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51552" w14:textId="77777777" w:rsidR="00C97FD4" w:rsidRPr="007206AB" w:rsidRDefault="00C97FD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bookmarkStart w:id="0" w:name="_Hlk132189709"/>
      <w:bookmarkEnd w:id="0"/>
      <w:r w:rsidRPr="007206AB">
        <w:rPr>
          <w:b/>
          <w:sz w:val="22"/>
          <w:szCs w:val="22"/>
          <w:lang w:val="id-ID"/>
        </w:rPr>
        <w:t xml:space="preserve">LEMBAR </w:t>
      </w:r>
    </w:p>
    <w:p w14:paraId="156FE599" w14:textId="77777777" w:rsidR="00C97FD4" w:rsidRPr="007206AB" w:rsidRDefault="00C97FD4" w:rsidP="00C97FD4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14:paraId="00C7ED43" w14:textId="7C4C45FB" w:rsidR="00C97FD4" w:rsidRDefault="00C97FD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14:paraId="1525B595" w14:textId="62B3D14B" w:rsidR="00FC2444" w:rsidRDefault="00FC244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14:paraId="277124FB" w14:textId="3AA478E4" w:rsidR="00FC2444" w:rsidRDefault="00FC244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14:paraId="52BE9626" w14:textId="7493090B" w:rsidR="00FC2444" w:rsidRDefault="00FC244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tbl>
      <w:tblPr>
        <w:tblStyle w:val="TableGrid"/>
        <w:tblW w:w="9967" w:type="dxa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3118"/>
        <w:gridCol w:w="284"/>
        <w:gridCol w:w="3402"/>
        <w:gridCol w:w="49"/>
      </w:tblGrid>
      <w:tr w:rsidR="00A37581" w14:paraId="06C94DD9" w14:textId="1A4ABA04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357320B" w14:textId="3E3E36A0" w:rsidR="00FC2444" w:rsidRDefault="00FC2444" w:rsidP="00FC2444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Judul Jurnal Ilmiah </w:t>
            </w:r>
            <w:r w:rsidR="00A37581">
              <w:rPr>
                <w:sz w:val="22"/>
                <w:szCs w:val="22"/>
              </w:rPr>
              <w:t xml:space="preserve"> </w:t>
            </w:r>
            <w:r w:rsidRPr="007206AB">
              <w:rPr>
                <w:sz w:val="22"/>
                <w:szCs w:val="22"/>
                <w:lang w:val="id-ID"/>
              </w:rPr>
              <w:t>(Artikel)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7996D" w14:textId="45A837D5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EF4CF" w14:textId="5BDADE81" w:rsidR="00FC2444" w:rsidRPr="00FC2444" w:rsidRDefault="00B22982" w:rsidP="00E75F39">
            <w:pPr>
              <w:tabs>
                <w:tab w:val="left" w:pos="426"/>
                <w:tab w:val="left" w:pos="5529"/>
              </w:tabs>
              <w:jc w:val="both"/>
              <w:rPr>
                <w:sz w:val="22"/>
                <w:szCs w:val="22"/>
              </w:rPr>
            </w:pPr>
            <w:r w:rsidRPr="00B22982">
              <w:rPr>
                <w:sz w:val="22"/>
                <w:szCs w:val="22"/>
              </w:rPr>
              <w:t>The Influence of Organizational Culture on Organizational Performance with Employee Motivation as a Mediation Variable at the Regional Development Planning Agency (</w:t>
            </w:r>
            <w:proofErr w:type="spellStart"/>
            <w:r w:rsidRPr="00B22982">
              <w:rPr>
                <w:sz w:val="22"/>
                <w:szCs w:val="22"/>
              </w:rPr>
              <w:t>Bappeda</w:t>
            </w:r>
            <w:proofErr w:type="spellEnd"/>
            <w:r w:rsidRPr="00B22982">
              <w:rPr>
                <w:sz w:val="22"/>
                <w:szCs w:val="22"/>
              </w:rPr>
              <w:t xml:space="preserve">) </w:t>
            </w:r>
            <w:proofErr w:type="spellStart"/>
            <w:r w:rsidRPr="00B22982">
              <w:rPr>
                <w:sz w:val="22"/>
                <w:szCs w:val="22"/>
              </w:rPr>
              <w:t>Jembe</w:t>
            </w:r>
            <w:r>
              <w:rPr>
                <w:sz w:val="22"/>
                <w:szCs w:val="22"/>
              </w:rPr>
              <w:t>r</w:t>
            </w:r>
            <w:proofErr w:type="spellEnd"/>
          </w:p>
        </w:tc>
      </w:tr>
      <w:tr w:rsidR="00A37581" w14:paraId="2D580A79" w14:textId="01927C60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3BC205F" w14:textId="2E574FB3" w:rsidR="00FC2444" w:rsidRDefault="00FC2444" w:rsidP="00FC2444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Jumlah </w:t>
            </w:r>
            <w:r w:rsidRPr="007206AB">
              <w:rPr>
                <w:sz w:val="22"/>
                <w:szCs w:val="22"/>
                <w:lang w:val="id-ID"/>
              </w:rPr>
              <w:t>Penulis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32DE1A" w14:textId="37EFE214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A13D0" w14:textId="4523D954" w:rsidR="00FC2444" w:rsidRDefault="00E75F39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C2444">
              <w:rPr>
                <w:sz w:val="22"/>
                <w:szCs w:val="22"/>
                <w:lang w:val="id-ID"/>
              </w:rPr>
              <w:t xml:space="preserve"> </w:t>
            </w:r>
            <w:proofErr w:type="gramStart"/>
            <w:r w:rsidR="00FC2444">
              <w:rPr>
                <w:sz w:val="22"/>
                <w:szCs w:val="22"/>
                <w:lang w:val="id-ID"/>
              </w:rPr>
              <w:t>orang</w:t>
            </w:r>
            <w:proofErr w:type="gramEnd"/>
          </w:p>
        </w:tc>
      </w:tr>
      <w:tr w:rsidR="00A37581" w14:paraId="71269D61" w14:textId="5C970175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7BC8133" w14:textId="44D4CBDF" w:rsidR="00FC2444" w:rsidRDefault="00FC2444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fi-FI"/>
              </w:rPr>
              <w:t xml:space="preserve">Status </w:t>
            </w:r>
            <w:r w:rsidRPr="007206AB">
              <w:rPr>
                <w:sz w:val="22"/>
                <w:szCs w:val="22"/>
                <w:lang w:val="id-ID"/>
              </w:rPr>
              <w:t>P</w:t>
            </w:r>
            <w:r>
              <w:rPr>
                <w:sz w:val="22"/>
                <w:szCs w:val="22"/>
                <w:lang w:val="id-ID"/>
              </w:rPr>
              <w:t>engusul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B5833B" w14:textId="329E0952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1FC44A" w14:textId="37501D8B" w:rsidR="00FC2444" w:rsidRPr="007206AB" w:rsidRDefault="00FC2444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Penulis </w:t>
            </w:r>
            <w:proofErr w:type="spellStart"/>
            <w:r w:rsidR="00E75F39">
              <w:rPr>
                <w:sz w:val="22"/>
                <w:szCs w:val="22"/>
              </w:rPr>
              <w:t>ke</w:t>
            </w:r>
            <w:r w:rsidR="00B22982">
              <w:rPr>
                <w:sz w:val="22"/>
                <w:szCs w:val="22"/>
              </w:rPr>
              <w:t>tiga</w:t>
            </w:r>
            <w:proofErr w:type="spellEnd"/>
          </w:p>
        </w:tc>
      </w:tr>
      <w:tr w:rsidR="000C5482" w14:paraId="165502A9" w14:textId="65BA1C1A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902D3AC" w14:textId="374DE120" w:rsidR="00FC2444" w:rsidRDefault="00FC2444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Identitas Jurnal Ilmiah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7F3258" w14:textId="77777777" w:rsid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6BB3109" w14:textId="5671CED6" w:rsidR="00FC2444" w:rsidRPr="00C41489" w:rsidRDefault="00FC2444" w:rsidP="00C41489">
            <w:pPr>
              <w:pStyle w:val="ListParagraph"/>
              <w:numPr>
                <w:ilvl w:val="0"/>
                <w:numId w:val="31"/>
              </w:numPr>
              <w:tabs>
                <w:tab w:val="left" w:pos="426"/>
                <w:tab w:val="left" w:pos="5529"/>
              </w:tabs>
              <w:ind w:left="187" w:hanging="187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Nama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A7CB6" w14:textId="621F260A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50DC1" w14:textId="4333D86F" w:rsidR="00FC2444" w:rsidRPr="00546821" w:rsidRDefault="00B22982" w:rsidP="00546821">
            <w:pPr>
              <w:tabs>
                <w:tab w:val="left" w:pos="3119"/>
                <w:tab w:val="left" w:pos="3402"/>
                <w:tab w:val="left" w:pos="5245"/>
                <w:tab w:val="left" w:pos="6663"/>
              </w:tabs>
              <w:rPr>
                <w:color w:val="000000" w:themeColor="text1"/>
                <w:sz w:val="22"/>
                <w:szCs w:val="22"/>
              </w:rPr>
            </w:pPr>
            <w:r w:rsidRPr="00B22982">
              <w:rPr>
                <w:color w:val="000000" w:themeColor="text1"/>
                <w:sz w:val="22"/>
                <w:szCs w:val="22"/>
              </w:rPr>
              <w:t>International Journal of Science and Research (IJSR)</w:t>
            </w:r>
          </w:p>
        </w:tc>
      </w:tr>
      <w:tr w:rsidR="000C5482" w14:paraId="6C06CB16" w14:textId="1B7D65B4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1A1441B" w14:textId="51F17622" w:rsid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BE81BF" w14:textId="3C942D0A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184503C" w14:textId="392B4644" w:rsidR="00FC2444" w:rsidRDefault="00C41489" w:rsidP="00C41489">
            <w:pPr>
              <w:tabs>
                <w:tab w:val="left" w:pos="45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b. Nomor ISSN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80C95C" w14:textId="42A3CCF5" w:rsidR="00FC2444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373E5" w14:textId="3A25C9D3" w:rsidR="00FC2444" w:rsidRPr="00546821" w:rsidRDefault="00B22982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r w:rsidRPr="00B22982">
              <w:rPr>
                <w:color w:val="000000" w:themeColor="text1"/>
                <w:sz w:val="22"/>
                <w:szCs w:val="22"/>
              </w:rPr>
              <w:t>2319-7064</w:t>
            </w:r>
            <w:r w:rsidR="005B2C0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C5482" w14:paraId="5B2BE222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2207B70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C59B1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779CB9E" w14:textId="08984723" w:rsidR="00C41489" w:rsidRPr="00C41489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187"/>
                <w:tab w:val="left" w:pos="5529"/>
              </w:tabs>
              <w:ind w:left="187" w:hanging="187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Volume, nomor, bulan, tahun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8550F3" w14:textId="6453CA3A" w:rsidR="00C41489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F7156" w14:textId="6125867E" w:rsidR="00C41489" w:rsidRPr="00546821" w:rsidRDefault="00B22982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r w:rsidRPr="00B22982">
              <w:rPr>
                <w:color w:val="000000" w:themeColor="text1"/>
                <w:sz w:val="22"/>
                <w:szCs w:val="22"/>
              </w:rPr>
              <w:t xml:space="preserve">10 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B22982">
              <w:rPr>
                <w:color w:val="000000" w:themeColor="text1"/>
                <w:sz w:val="22"/>
                <w:szCs w:val="22"/>
              </w:rPr>
              <w:t>11, November 2021</w:t>
            </w:r>
          </w:p>
        </w:tc>
      </w:tr>
      <w:tr w:rsidR="000C5482" w14:paraId="553CBA81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538DCE2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7E88BD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E50B52B" w14:textId="30626358" w:rsidR="00C41489" w:rsidRPr="00C41489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Penerbit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430BCA" w14:textId="4DEC86D0" w:rsidR="00C41489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7FDB3" w14:textId="58242A9E" w:rsidR="00F77F0E" w:rsidRPr="00546821" w:rsidRDefault="00B22982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0C5482" w14:paraId="1294AA95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77B1675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94A03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D39482E" w14:textId="32B63379" w:rsidR="00C41489" w:rsidRPr="00C41489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DOI (jika ada)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92E68E" w14:textId="05FCA817" w:rsidR="00C41489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380E5" w14:textId="516F4BDE" w:rsidR="00C41489" w:rsidRPr="00546821" w:rsidRDefault="00B22982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r w:rsidRPr="00B22982">
              <w:rPr>
                <w:color w:val="000000" w:themeColor="text1"/>
                <w:sz w:val="22"/>
                <w:szCs w:val="22"/>
              </w:rPr>
              <w:t>10.21275/SR21826051658</w:t>
            </w:r>
          </w:p>
        </w:tc>
      </w:tr>
      <w:tr w:rsidR="000C5482" w14:paraId="73B42166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3460B4E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C76E4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1D9F494" w14:textId="11715EF9" w:rsidR="00C41489" w:rsidRPr="00C41489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Alamat web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888CE3" w14:textId="48C93B9E" w:rsidR="00C41489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1A001" w14:textId="19BAD2BC" w:rsidR="00C41489" w:rsidRPr="00546821" w:rsidRDefault="00B22982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r w:rsidRPr="00B22982">
              <w:rPr>
                <w:color w:val="000000" w:themeColor="text1"/>
                <w:sz w:val="22"/>
                <w:szCs w:val="22"/>
                <w:lang w:val="id-ID"/>
              </w:rPr>
              <w:t>https://www.ijsr.net/</w:t>
            </w:r>
          </w:p>
        </w:tc>
      </w:tr>
      <w:tr w:rsidR="00A37581" w14:paraId="60037B01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6808725" w14:textId="77777777" w:rsidR="00A37581" w:rsidRDefault="00A37581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D77A9" w14:textId="77777777" w:rsidR="00A37581" w:rsidRDefault="00A37581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013C7" w14:textId="1320C3A3" w:rsidR="00A37581" w:rsidRPr="000C5482" w:rsidRDefault="000C5482" w:rsidP="000C5482">
            <w:pPr>
              <w:pStyle w:val="ListParagraph"/>
              <w:numPr>
                <w:ilvl w:val="0"/>
                <w:numId w:val="32"/>
              </w:numPr>
              <w:tabs>
                <w:tab w:val="left" w:pos="6663"/>
              </w:tabs>
              <w:ind w:left="170" w:hanging="170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Terindeks di Scimagojr/Thomson Reutrs,</w:t>
            </w:r>
            <w:bookmarkStart w:id="1" w:name="_GoBack"/>
            <w:bookmarkEnd w:id="1"/>
          </w:p>
        </w:tc>
      </w:tr>
      <w:tr w:rsidR="00546821" w14:paraId="7F1E07B9" w14:textId="77777777" w:rsidTr="000C5482">
        <w:trPr>
          <w:gridAfter w:val="1"/>
          <w:wAfter w:w="49" w:type="dxa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1A6C4F0" w14:textId="77777777" w:rsidR="00546821" w:rsidRDefault="00546821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DDD48C" w14:textId="77777777" w:rsidR="00546821" w:rsidRDefault="00546821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14A581" w14:textId="3FFE019D" w:rsidR="00546821" w:rsidRPr="000C5482" w:rsidRDefault="000C5482" w:rsidP="00A37581">
            <w:pPr>
              <w:tabs>
                <w:tab w:val="left" w:pos="3402"/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7206AB">
              <w:rPr>
                <w:sz w:val="22"/>
                <w:szCs w:val="22"/>
                <w:lang w:val="id-ID"/>
              </w:rPr>
              <w:t xml:space="preserve">ISI Knowladge atau di </w:t>
            </w:r>
            <w:r>
              <w:rPr>
                <w:sz w:val="22"/>
                <w:szCs w:val="22"/>
              </w:rPr>
              <w:t>Scholar</w:t>
            </w:r>
          </w:p>
        </w:tc>
      </w:tr>
    </w:tbl>
    <w:p w14:paraId="33B89C1C" w14:textId="0B8AE014" w:rsidR="007B5FC5" w:rsidRDefault="007B5FC5" w:rsidP="00C97FD4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14:paraId="3B6F68B8" w14:textId="3C113D4D" w:rsidR="007B5FC5" w:rsidRDefault="007B5FC5" w:rsidP="00C97FD4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611"/>
        <w:gridCol w:w="6129"/>
      </w:tblGrid>
      <w:tr w:rsidR="007B5FC5" w14:paraId="31D200F5" w14:textId="77777777" w:rsidTr="000C5482">
        <w:tc>
          <w:tcPr>
            <w:tcW w:w="3261" w:type="dxa"/>
            <w:vMerge w:val="restart"/>
          </w:tcPr>
          <w:p w14:paraId="1A5BC99E" w14:textId="557A08E1" w:rsidR="007B5FC5" w:rsidRDefault="007B5FC5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Kate</w:t>
            </w:r>
            <w:r>
              <w:rPr>
                <w:sz w:val="22"/>
                <w:szCs w:val="22"/>
                <w:lang w:val="id-ID"/>
              </w:rPr>
              <w:t>gori Publikasi Jurnal Ilmiah</w:t>
            </w:r>
            <w:r w:rsidR="000C5482">
              <w:rPr>
                <w:sz w:val="22"/>
                <w:szCs w:val="22"/>
              </w:rPr>
              <w:t xml:space="preserve"> </w:t>
            </w:r>
            <w:r w:rsidRPr="00A37581">
              <w:rPr>
                <w:b/>
                <w:bCs/>
                <w:sz w:val="22"/>
                <w:szCs w:val="22"/>
              </w:rPr>
              <w:t>:</w:t>
            </w:r>
          </w:p>
          <w:p w14:paraId="46DDCB7E" w14:textId="4E526799" w:rsidR="00E123A3" w:rsidRPr="007B5FC5" w:rsidRDefault="00E123A3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(beri </w:t>
            </w:r>
            <w:r w:rsidRPr="007206AB">
              <w:rPr>
                <w:sz w:val="22"/>
                <w:szCs w:val="22"/>
                <w:lang w:val="id-ID"/>
              </w:rPr>
              <w:sym w:font="Wingdings 2" w:char="F050"/>
            </w:r>
            <w:r w:rsidRPr="007206AB">
              <w:rPr>
                <w:sz w:val="22"/>
                <w:szCs w:val="22"/>
                <w:lang w:val="id-ID"/>
              </w:rPr>
              <w:t>pa</w:t>
            </w:r>
            <w:r>
              <w:rPr>
                <w:sz w:val="22"/>
                <w:szCs w:val="22"/>
                <w:lang w:val="id-ID"/>
              </w:rPr>
              <w:t>da kategori yang tepat)</w:t>
            </w: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A37581" w14:paraId="1408C7A7" w14:textId="77777777" w:rsidTr="003F6A7E">
              <w:trPr>
                <w:trHeight w:val="253"/>
              </w:trPr>
              <w:tc>
                <w:tcPr>
                  <w:tcW w:w="305" w:type="dxa"/>
                </w:tcPr>
                <w:p w14:paraId="7A651CA4" w14:textId="4A5CE5EA" w:rsidR="00A37581" w:rsidRPr="007B5FC5" w:rsidRDefault="003740F1" w:rsidP="00A37581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45D47C1C" w14:textId="77777777" w:rsidR="007B5FC5" w:rsidRDefault="007B5FC5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03AA2820" w14:textId="6F5B5528" w:rsidR="007B5FC5" w:rsidRDefault="007B5FC5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Internasional /Internasional bereputasi</w:t>
            </w:r>
          </w:p>
        </w:tc>
      </w:tr>
      <w:tr w:rsidR="007B5FC5" w14:paraId="0E6294D2" w14:textId="77777777" w:rsidTr="000C5482">
        <w:tc>
          <w:tcPr>
            <w:tcW w:w="3261" w:type="dxa"/>
            <w:vMerge/>
          </w:tcPr>
          <w:p w14:paraId="607B8CB8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05"/>
            </w:tblGrid>
            <w:tr w:rsidR="00E123A3" w14:paraId="2B3459DB" w14:textId="77777777" w:rsidTr="00A37581">
              <w:trPr>
                <w:trHeight w:val="253"/>
              </w:trPr>
              <w:tc>
                <w:tcPr>
                  <w:tcW w:w="305" w:type="dxa"/>
                </w:tcPr>
                <w:p w14:paraId="6E6170E1" w14:textId="0FC66D54" w:rsidR="00E123A3" w:rsidRPr="007B5FC5" w:rsidRDefault="00E123A3" w:rsidP="00E123A3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ED26740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68CFFE7B" w14:textId="2D91AB8A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 Terakreditasi</w:t>
            </w:r>
          </w:p>
        </w:tc>
      </w:tr>
      <w:tr w:rsidR="007B5FC5" w14:paraId="040016E4" w14:textId="77777777" w:rsidTr="000C5482">
        <w:tc>
          <w:tcPr>
            <w:tcW w:w="3261" w:type="dxa"/>
            <w:vMerge/>
          </w:tcPr>
          <w:p w14:paraId="5733AA65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E123A3" w14:paraId="38D33286" w14:textId="77777777" w:rsidTr="003F6A7E">
              <w:trPr>
                <w:trHeight w:val="253"/>
              </w:trPr>
              <w:tc>
                <w:tcPr>
                  <w:tcW w:w="345" w:type="dxa"/>
                </w:tcPr>
                <w:p w14:paraId="1267F29D" w14:textId="77777777" w:rsidR="00E123A3" w:rsidRPr="007B5FC5" w:rsidRDefault="00E123A3" w:rsidP="00E123A3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7B142A7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  <w:p w14:paraId="741CD65B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290ED9C7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Nasional/Nasional Terindeks di DOAJ</w:t>
            </w:r>
            <w:r>
              <w:rPr>
                <w:sz w:val="22"/>
                <w:szCs w:val="22"/>
              </w:rPr>
              <w:t xml:space="preserve">, </w:t>
            </w:r>
          </w:p>
          <w:p w14:paraId="11584FF5" w14:textId="680651E2" w:rsidR="007B5FC5" w:rsidRP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CABI, COPERNICUS</w:t>
            </w:r>
          </w:p>
        </w:tc>
      </w:tr>
    </w:tbl>
    <w:p w14:paraId="39B55E72" w14:textId="4A5D3112" w:rsidR="00C97FD4" w:rsidRPr="007206AB" w:rsidRDefault="00C97FD4" w:rsidP="000C5482">
      <w:pPr>
        <w:tabs>
          <w:tab w:val="left" w:pos="3828"/>
        </w:tabs>
        <w:rPr>
          <w:sz w:val="22"/>
          <w:szCs w:val="22"/>
          <w:lang w:val="id-ID"/>
        </w:rPr>
      </w:pPr>
    </w:p>
    <w:p w14:paraId="7DF5188C" w14:textId="2552DE30" w:rsidR="00C97FD4" w:rsidRPr="007206AB" w:rsidRDefault="00C97FD4" w:rsidP="000C548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9"/>
        <w:gridCol w:w="1614"/>
        <w:gridCol w:w="1977"/>
        <w:gridCol w:w="1300"/>
      </w:tblGrid>
      <w:tr w:rsidR="00C97FD4" w:rsidRPr="007206AB" w14:paraId="60367E78" w14:textId="77777777" w:rsidTr="009953DF">
        <w:trPr>
          <w:trHeight w:val="284"/>
        </w:trPr>
        <w:tc>
          <w:tcPr>
            <w:tcW w:w="3402" w:type="dxa"/>
            <w:vMerge w:val="restart"/>
            <w:vAlign w:val="center"/>
          </w:tcPr>
          <w:p w14:paraId="3EBBAA98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14:paraId="408C6D40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14:paraId="6647F688" w14:textId="77777777" w:rsidR="00C97FD4" w:rsidRPr="00AA14CE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3" w:type="dxa"/>
            <w:vMerge w:val="restart"/>
            <w:vAlign w:val="center"/>
          </w:tcPr>
          <w:p w14:paraId="71C9A7C7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C97FD4" w:rsidRPr="007206AB" w14:paraId="201E45D1" w14:textId="77777777" w:rsidTr="009953DF">
        <w:trPr>
          <w:trHeight w:val="753"/>
        </w:trPr>
        <w:tc>
          <w:tcPr>
            <w:tcW w:w="3402" w:type="dxa"/>
            <w:vMerge/>
            <w:vAlign w:val="center"/>
          </w:tcPr>
          <w:p w14:paraId="259EA121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14:paraId="5198392B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tbl>
            <w:tblPr>
              <w:tblStyle w:val="TableGrid"/>
              <w:tblpPr w:leftFromText="180" w:rightFromText="180" w:vertAnchor="text" w:horzAnchor="margin" w:tblpXSpec="center" w:tblpY="6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4D339E" w14:paraId="2C84B213" w14:textId="77777777" w:rsidTr="00E21B44">
              <w:trPr>
                <w:trHeight w:val="253"/>
              </w:trPr>
              <w:tc>
                <w:tcPr>
                  <w:tcW w:w="385" w:type="dxa"/>
                </w:tcPr>
                <w:p w14:paraId="6EA434A6" w14:textId="77777777" w:rsidR="004D339E" w:rsidRPr="007B5FC5" w:rsidRDefault="004D339E" w:rsidP="004D339E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57D5F9B7" w14:textId="7573983C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14:paraId="29C5C86A" w14:textId="77777777" w:rsidR="00C97FD4" w:rsidRDefault="00C97FD4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  <w:tbl>
            <w:tblPr>
              <w:tblStyle w:val="TableGrid"/>
              <w:tblpPr w:leftFromText="180" w:rightFromText="180" w:vertAnchor="text" w:horzAnchor="margin" w:tblpXSpec="center" w:tblpY="6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4D339E" w:rsidRPr="007B5FC5" w14:paraId="69C94F57" w14:textId="77777777" w:rsidTr="00E21B44">
              <w:trPr>
                <w:trHeight w:val="253"/>
              </w:trPr>
              <w:tc>
                <w:tcPr>
                  <w:tcW w:w="385" w:type="dxa"/>
                </w:tcPr>
                <w:p w14:paraId="04B9DFBF" w14:textId="11B123F3" w:rsidR="004D339E" w:rsidRPr="007B5FC5" w:rsidRDefault="004D339E" w:rsidP="004D339E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04223E7" w14:textId="77777777" w:rsidR="00E72AA2" w:rsidRDefault="00E72AA2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46D9CC2E" w14:textId="3A84BF71" w:rsidR="004D339E" w:rsidRPr="007206AB" w:rsidRDefault="004D339E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2C7ACD5D" w14:textId="77777777" w:rsidR="00C97FD4" w:rsidRPr="007206AB" w:rsidRDefault="00C97FD4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14:paraId="7E253BA7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756E71D2" w14:textId="77777777" w:rsidR="00C97FD4" w:rsidRPr="007206AB" w:rsidRDefault="00CB5057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3712B10B" wp14:editId="27D55ECF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-1905</wp:posOffset>
                      </wp:positionV>
                      <wp:extent cx="180340" cy="148590"/>
                      <wp:effectExtent l="12700" t="10795" r="6985" b="12065"/>
                      <wp:wrapNone/>
                      <wp:docPr id="86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643B7" id="Rectangle 194" o:spid="_x0000_s1026" style="position:absolute;margin-left:31.5pt;margin-top:-.15pt;width:14.2pt;height:11.7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ntIgIAAD4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303" w:type="dxa"/>
            <w:vMerge/>
            <w:vAlign w:val="center"/>
          </w:tcPr>
          <w:p w14:paraId="291184BE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C97FD4" w:rsidRPr="007206AB" w14:paraId="1A0A01AB" w14:textId="77777777" w:rsidTr="009953DF">
        <w:tc>
          <w:tcPr>
            <w:tcW w:w="3402" w:type="dxa"/>
          </w:tcPr>
          <w:p w14:paraId="44691FC5" w14:textId="77777777" w:rsidR="00C97FD4" w:rsidRPr="007206AB" w:rsidRDefault="00C97FD4" w:rsidP="009953DF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90" w:type="dxa"/>
          </w:tcPr>
          <w:p w14:paraId="0FF48EED" w14:textId="479598E1" w:rsidR="00C97FD4" w:rsidRPr="00900C89" w:rsidRDefault="0085118E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6" w:type="dxa"/>
          </w:tcPr>
          <w:p w14:paraId="341BE314" w14:textId="2863A58E" w:rsidR="00C97FD4" w:rsidRPr="00881436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2CE34CF6" w14:textId="42EEA15F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270C32EA" w14:textId="0B2FC178" w:rsidR="00C97FD4" w:rsidRPr="00881436" w:rsidRDefault="0085118E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14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  <w:tr w:rsidR="00C97FD4" w:rsidRPr="007206AB" w14:paraId="13BC39E6" w14:textId="77777777" w:rsidTr="009953DF">
        <w:tc>
          <w:tcPr>
            <w:tcW w:w="3402" w:type="dxa"/>
          </w:tcPr>
          <w:p w14:paraId="0CEEBB9D" w14:textId="77777777" w:rsidR="00C97FD4" w:rsidRPr="007206AB" w:rsidRDefault="00C97FD4" w:rsidP="009953DF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14:paraId="3DA03C3E" w14:textId="58741621" w:rsidR="00C97FD4" w:rsidRPr="00900C89" w:rsidRDefault="0085118E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16" w:type="dxa"/>
          </w:tcPr>
          <w:p w14:paraId="4733F7EE" w14:textId="11D2FE1F" w:rsidR="00C97FD4" w:rsidRPr="00881436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2FBB4465" w14:textId="7E61D5C8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3E3BB5DA" w14:textId="0BCF2851" w:rsidR="00C97FD4" w:rsidRPr="00881436" w:rsidRDefault="0085118E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81436">
              <w:rPr>
                <w:sz w:val="22"/>
                <w:szCs w:val="22"/>
              </w:rPr>
              <w:t>,</w:t>
            </w:r>
            <w:r w:rsidR="00206869">
              <w:rPr>
                <w:sz w:val="22"/>
                <w:szCs w:val="22"/>
              </w:rPr>
              <w:t>6</w:t>
            </w:r>
          </w:p>
        </w:tc>
      </w:tr>
      <w:tr w:rsidR="00C97FD4" w:rsidRPr="007206AB" w14:paraId="1A3569E3" w14:textId="77777777" w:rsidTr="009953DF">
        <w:tc>
          <w:tcPr>
            <w:tcW w:w="3402" w:type="dxa"/>
          </w:tcPr>
          <w:p w14:paraId="3705EDE5" w14:textId="77777777" w:rsidR="00C97FD4" w:rsidRPr="007206AB" w:rsidRDefault="00C97FD4" w:rsidP="009953DF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14:paraId="79842CA6" w14:textId="787A2D7E" w:rsidR="00C97FD4" w:rsidRPr="00900C89" w:rsidRDefault="0085118E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16" w:type="dxa"/>
          </w:tcPr>
          <w:p w14:paraId="5EB1E0ED" w14:textId="666BB451" w:rsidR="00C97FD4" w:rsidRPr="007206AB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690ED16A" w14:textId="0A5365ED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7884D03B" w14:textId="231E82C5" w:rsidR="00C97FD4" w:rsidRPr="007206AB" w:rsidRDefault="0085118E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8</w:t>
            </w:r>
            <w:r w:rsidR="00206869">
              <w:rPr>
                <w:sz w:val="22"/>
                <w:szCs w:val="22"/>
              </w:rPr>
              <w:t>,5</w:t>
            </w:r>
          </w:p>
        </w:tc>
      </w:tr>
      <w:tr w:rsidR="00C97FD4" w:rsidRPr="007206AB" w14:paraId="0FC81E73" w14:textId="77777777" w:rsidTr="009953DF">
        <w:tc>
          <w:tcPr>
            <w:tcW w:w="3402" w:type="dxa"/>
          </w:tcPr>
          <w:p w14:paraId="0E2BE616" w14:textId="77777777" w:rsidR="00C97FD4" w:rsidRPr="007206AB" w:rsidRDefault="00C97FD4" w:rsidP="009953DF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14:paraId="45268B72" w14:textId="007EF1A2" w:rsidR="00C97FD4" w:rsidRPr="00900C89" w:rsidRDefault="0085118E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16" w:type="dxa"/>
          </w:tcPr>
          <w:p w14:paraId="72C069C1" w14:textId="4CF16516" w:rsidR="00C97FD4" w:rsidRPr="007206AB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5AA60D0B" w14:textId="3C79E9C6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2F4F499F" w14:textId="21DFDF07" w:rsidR="00C97FD4" w:rsidRPr="007206AB" w:rsidRDefault="0085118E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8</w:t>
            </w:r>
            <w:r w:rsidR="00206869">
              <w:rPr>
                <w:sz w:val="22"/>
                <w:szCs w:val="22"/>
              </w:rPr>
              <w:t>,7</w:t>
            </w:r>
          </w:p>
        </w:tc>
      </w:tr>
      <w:tr w:rsidR="00C97FD4" w:rsidRPr="007206AB" w14:paraId="0CB146BE" w14:textId="77777777" w:rsidTr="009953DF">
        <w:tc>
          <w:tcPr>
            <w:tcW w:w="3402" w:type="dxa"/>
          </w:tcPr>
          <w:p w14:paraId="0B44D269" w14:textId="77777777" w:rsidR="00C97FD4" w:rsidRPr="007206AB" w:rsidRDefault="00C97FD4" w:rsidP="009953DF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14:paraId="6A48B532" w14:textId="0922AD74" w:rsidR="00C97FD4" w:rsidRPr="00900C89" w:rsidRDefault="0085118E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740F1">
              <w:rPr>
                <w:sz w:val="22"/>
                <w:szCs w:val="22"/>
              </w:rPr>
              <w:t>0</w:t>
            </w:r>
          </w:p>
        </w:tc>
        <w:tc>
          <w:tcPr>
            <w:tcW w:w="1616" w:type="dxa"/>
          </w:tcPr>
          <w:p w14:paraId="025C4211" w14:textId="63BFD8C7" w:rsidR="00C97FD4" w:rsidRPr="00881436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285F462B" w14:textId="2C0A1F02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3" w:type="dxa"/>
          </w:tcPr>
          <w:p w14:paraId="6A1397BE" w14:textId="31CFF943" w:rsidR="00C97FD4" w:rsidRPr="00C052B9" w:rsidRDefault="0085118E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06869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5</w:t>
            </w:r>
          </w:p>
        </w:tc>
      </w:tr>
      <w:tr w:rsidR="00C97FD4" w:rsidRPr="007206AB" w14:paraId="4125F9A1" w14:textId="77777777" w:rsidTr="009953DF">
        <w:tc>
          <w:tcPr>
            <w:tcW w:w="3402" w:type="dxa"/>
          </w:tcPr>
          <w:p w14:paraId="07F39E06" w14:textId="77777777" w:rsidR="00C97FD4" w:rsidRPr="007206AB" w:rsidRDefault="00C97FD4" w:rsidP="009953DF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14:paraId="28020C18" w14:textId="7B187B8F" w:rsidR="00C97FD4" w:rsidRPr="00DF0B9E" w:rsidRDefault="00DF0B9E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F0B9E">
              <w:rPr>
                <w:b/>
                <w:sz w:val="22"/>
                <w:szCs w:val="22"/>
              </w:rPr>
              <w:t>(</w:t>
            </w:r>
            <w:r w:rsidR="0085118E">
              <w:rPr>
                <w:b/>
                <w:sz w:val="22"/>
                <w:szCs w:val="22"/>
              </w:rPr>
              <w:t>3</w:t>
            </w:r>
            <w:r w:rsidRPr="00DF0B9E">
              <w:rPr>
                <w:b/>
                <w:sz w:val="22"/>
                <w:szCs w:val="22"/>
              </w:rPr>
              <w:t>0%*</w:t>
            </w:r>
            <w:r w:rsidR="0085118E">
              <w:rPr>
                <w:b/>
                <w:sz w:val="22"/>
                <w:szCs w:val="22"/>
              </w:rPr>
              <w:t>2</w:t>
            </w:r>
            <w:r w:rsidRPr="00DF0B9E">
              <w:rPr>
                <w:b/>
                <w:sz w:val="22"/>
                <w:szCs w:val="22"/>
              </w:rPr>
              <w:t>8,</w:t>
            </w:r>
            <w:r w:rsidR="0085118E">
              <w:rPr>
                <w:b/>
                <w:sz w:val="22"/>
                <w:szCs w:val="22"/>
              </w:rPr>
              <w:t>5</w:t>
            </w:r>
            <w:r w:rsidRPr="00DF0B9E">
              <w:rPr>
                <w:b/>
                <w:sz w:val="22"/>
                <w:szCs w:val="22"/>
              </w:rPr>
              <w:t>)/2</w:t>
            </w:r>
          </w:p>
        </w:tc>
        <w:tc>
          <w:tcPr>
            <w:tcW w:w="1303" w:type="dxa"/>
          </w:tcPr>
          <w:p w14:paraId="7196CC3B" w14:textId="62D2ADD5" w:rsidR="00C97FD4" w:rsidRPr="00DF0B9E" w:rsidRDefault="0085118E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F0B9E" w:rsidRPr="00DF0B9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</w:tbl>
    <w:p w14:paraId="68E67B9D" w14:textId="5C3E4E53" w:rsidR="00C97FD4" w:rsidRPr="007206AB" w:rsidRDefault="004113CE" w:rsidP="004113CE">
      <w:pPr>
        <w:tabs>
          <w:tab w:val="left" w:pos="426"/>
        </w:tabs>
        <w:spacing w:line="360" w:lineRule="auto"/>
        <w:ind w:left="4536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BED8A39" wp14:editId="3FA2F0A8">
                <wp:simplePos x="0" y="0"/>
                <wp:positionH relativeFrom="column">
                  <wp:posOffset>11430</wp:posOffset>
                </wp:positionH>
                <wp:positionV relativeFrom="paragraph">
                  <wp:posOffset>97486</wp:posOffset>
                </wp:positionV>
                <wp:extent cx="3220085" cy="3251835"/>
                <wp:effectExtent l="0" t="0" r="0" b="5715"/>
                <wp:wrapNone/>
                <wp:docPr id="8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325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9345B" w14:textId="77777777" w:rsidR="004113CE" w:rsidRDefault="004113CE" w:rsidP="00C97FD4">
                            <w:r>
                              <w:rPr>
                                <w:lang w:val="id-ID"/>
                              </w:rPr>
                              <w:t>Catatan Penilaian artikel oleh Reviewer:</w:t>
                            </w:r>
                          </w:p>
                          <w:p w14:paraId="02FA35D1" w14:textId="77777777" w:rsidR="004113CE" w:rsidRPr="004113CE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206AB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isi artikel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3EF5397" w14:textId="7CC2D72B" w:rsidR="004113CE" w:rsidRPr="004F2E18" w:rsidRDefault="004F2E18" w:rsidP="004113CE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Unsur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isi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artikel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4F2E18">
                              <w:rPr>
                                <w:sz w:val="22"/>
                                <w:szCs w:val="22"/>
                              </w:rPr>
                              <w:t>engkap</w:t>
                            </w:r>
                            <w:proofErr w:type="spellEnd"/>
                            <w:proofErr w:type="gramEnd"/>
                          </w:p>
                          <w:p w14:paraId="3DEEC281" w14:textId="77777777" w:rsidR="004113CE" w:rsidRPr="004F2E18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  <w:lang w:val="id-ID"/>
                              </w:rPr>
                              <w:t>Ruang lingkup dan kedalaman pembahasan</w:t>
                            </w:r>
                          </w:p>
                          <w:p w14:paraId="6165472A" w14:textId="59C584CE" w:rsidR="004113CE" w:rsidRPr="004F2E18" w:rsidRDefault="004F2E18" w:rsidP="004F2E1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Mendalam</w:t>
                            </w:r>
                            <w:proofErr w:type="spellEnd"/>
                          </w:p>
                          <w:p w14:paraId="0567F426" w14:textId="77777777" w:rsidR="004113CE" w:rsidRPr="004F2E18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  <w:lang w:val="id-ID"/>
                              </w:rPr>
                              <w:t>Kecukupan dan kemutahiran data/informasi dan metodologi</w:t>
                            </w:r>
                          </w:p>
                          <w:p w14:paraId="6401AC74" w14:textId="0984BA2A" w:rsidR="004F2E18" w:rsidRPr="004F2E18" w:rsidRDefault="004F2E18" w:rsidP="004F2E1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Data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Muthahir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 dan</w:t>
                            </w:r>
                            <w:proofErr w:type="gram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metodologi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yang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digunakan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</w:p>
                          <w:p w14:paraId="677C5F0A" w14:textId="1445EB94" w:rsidR="004113CE" w:rsidRPr="004F2E18" w:rsidRDefault="004113CE" w:rsidP="004F2E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dan kualitas penerbit</w:t>
                            </w:r>
                          </w:p>
                          <w:p w14:paraId="0482DD90" w14:textId="43E6A33E" w:rsidR="004113CE" w:rsidRPr="004F2E18" w:rsidRDefault="004F2E18" w:rsidP="004F2E1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lengkap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dan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terbit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di </w:t>
                            </w:r>
                            <w:proofErr w:type="spellStart"/>
                            <w:r w:rsidR="003740F1">
                              <w:rPr>
                                <w:sz w:val="22"/>
                                <w:szCs w:val="22"/>
                              </w:rPr>
                              <w:t>jurnal</w:t>
                            </w:r>
                            <w:proofErr w:type="spellEnd"/>
                            <w:r w:rsidR="003740F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740F1">
                              <w:rPr>
                                <w:sz w:val="22"/>
                                <w:szCs w:val="22"/>
                              </w:rPr>
                              <w:t>internasional</w:t>
                            </w:r>
                            <w:proofErr w:type="spellEnd"/>
                            <w:r w:rsidR="003740F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740F1">
                              <w:rPr>
                                <w:sz w:val="22"/>
                                <w:szCs w:val="22"/>
                              </w:rPr>
                              <w:t>terindeks</w:t>
                            </w:r>
                            <w:proofErr w:type="spellEnd"/>
                            <w:r w:rsidR="003740F1">
                              <w:rPr>
                                <w:sz w:val="22"/>
                                <w:szCs w:val="22"/>
                              </w:rPr>
                              <w:t xml:space="preserve"> pada </w:t>
                            </w:r>
                            <w:proofErr w:type="spellStart"/>
                            <w:r w:rsidR="003740F1">
                              <w:rPr>
                                <w:sz w:val="22"/>
                                <w:szCs w:val="22"/>
                              </w:rPr>
                              <w:t>scimagojr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99E1536" w14:textId="0CC6B53D" w:rsidR="004113CE" w:rsidRPr="004F2E18" w:rsidRDefault="004113CE" w:rsidP="004F2E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Indikasi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</w:p>
                          <w:p w14:paraId="60A07263" w14:textId="02114E08" w:rsidR="004113CE" w:rsidRPr="004F2E18" w:rsidRDefault="004F2E18" w:rsidP="004113CE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Tingkat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dibawah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25%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yakni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2982"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Pr="004F2E18">
                              <w:rPr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 w14:paraId="06511B88" w14:textId="77777777" w:rsidR="004113CE" w:rsidRPr="004F2E18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Kesesuaian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bidang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ilmu</w:t>
                            </w:r>
                            <w:proofErr w:type="spellEnd"/>
                          </w:p>
                          <w:p w14:paraId="7099E288" w14:textId="6CEB2779" w:rsidR="004113CE" w:rsidRPr="004113CE" w:rsidRDefault="004F2E18" w:rsidP="004113CE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dengan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bidang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keilmuan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90E14A" w14:textId="77777777" w:rsidR="004113CE" w:rsidRPr="004113CE" w:rsidRDefault="004113CE" w:rsidP="004113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D8A39" id="Rectangle 195" o:spid="_x0000_s1026" style="position:absolute;left:0;text-align:left;margin-left:.9pt;margin-top:7.7pt;width:253.55pt;height:256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" filled="f" stroked="f">
                <v:textbox>
                  <w:txbxContent>
                    <w:p w14:paraId="1519345B" w14:textId="77777777" w:rsidR="004113CE" w:rsidRDefault="004113CE" w:rsidP="00C97FD4">
                      <w:r>
                        <w:rPr>
                          <w:lang w:val="id-ID"/>
                        </w:rPr>
                        <w:t>Catatan Penilaian artikel oleh Reviewer:</w:t>
                      </w:r>
                    </w:p>
                    <w:p w14:paraId="02FA35D1" w14:textId="77777777" w:rsidR="004113CE" w:rsidRPr="004113CE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206AB">
                        <w:rPr>
                          <w:sz w:val="22"/>
                          <w:szCs w:val="22"/>
                          <w:lang w:val="id-ID"/>
                        </w:rPr>
                        <w:t>Kelengkapan unsur isi artikel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53EF5397" w14:textId="7CC2D72B" w:rsidR="004113CE" w:rsidRPr="004F2E18" w:rsidRDefault="004F2E18" w:rsidP="004113CE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Unsur isi artikel sudah  l</w:t>
                      </w:r>
                      <w:r w:rsidRPr="004F2E18">
                        <w:rPr>
                          <w:sz w:val="22"/>
                          <w:szCs w:val="22"/>
                        </w:rPr>
                        <w:t>engkap</w:t>
                      </w:r>
                    </w:p>
                    <w:p w14:paraId="3DEEC281" w14:textId="77777777" w:rsidR="004113CE" w:rsidRPr="004F2E18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  <w:lang w:val="id-ID"/>
                        </w:rPr>
                        <w:t>Ruang lingkup dan kedalaman pembahasan</w:t>
                      </w:r>
                    </w:p>
                    <w:p w14:paraId="6165472A" w14:textId="59C584CE" w:rsidR="004113CE" w:rsidRPr="004F2E18" w:rsidRDefault="004F2E18" w:rsidP="004F2E1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</w:rPr>
                        <w:t>Mendalam</w:t>
                      </w:r>
                    </w:p>
                    <w:p w14:paraId="0567F426" w14:textId="77777777" w:rsidR="004113CE" w:rsidRPr="004F2E18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  <w:lang w:val="id-ID"/>
                        </w:rPr>
                        <w:t>Kecukupan dan kemutahiran data/informasi dan metodologi</w:t>
                      </w:r>
                    </w:p>
                    <w:p w14:paraId="6401AC74" w14:textId="0984BA2A" w:rsidR="004F2E18" w:rsidRPr="004F2E18" w:rsidRDefault="004F2E18" w:rsidP="004F2E1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</w:rPr>
                        <w:t xml:space="preserve">Data cukup Muthahir  dan metodologi </w:t>
                      </w:r>
                      <w:r>
                        <w:rPr>
                          <w:sz w:val="22"/>
                          <w:szCs w:val="22"/>
                        </w:rPr>
                        <w:t xml:space="preserve">yang digunakan </w:t>
                      </w:r>
                      <w:r w:rsidRPr="004F2E18">
                        <w:rPr>
                          <w:sz w:val="22"/>
                          <w:szCs w:val="22"/>
                        </w:rPr>
                        <w:t>sudah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4F2E18">
                        <w:rPr>
                          <w:sz w:val="22"/>
                          <w:szCs w:val="22"/>
                        </w:rPr>
                        <w:t>sesuai</w:t>
                      </w:r>
                    </w:p>
                    <w:p w14:paraId="677C5F0A" w14:textId="1445EB94" w:rsidR="004113CE" w:rsidRPr="004F2E18" w:rsidRDefault="004113CE" w:rsidP="004F2E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  <w:lang w:val="id-ID"/>
                        </w:rPr>
                        <w:t>Kelengkapan unsur dan kualitas penerbit</w:t>
                      </w:r>
                    </w:p>
                    <w:p w14:paraId="0482DD90" w14:textId="43E6A33E" w:rsidR="004113CE" w:rsidRPr="004F2E18" w:rsidRDefault="004F2E18" w:rsidP="004F2E1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</w:rPr>
                        <w:t xml:space="preserve">Sudah lengkap dan terbit di </w:t>
                      </w:r>
                      <w:r w:rsidR="003740F1">
                        <w:rPr>
                          <w:sz w:val="22"/>
                          <w:szCs w:val="22"/>
                        </w:rPr>
                        <w:t>jurnal internasional terindeks pada scimagojr</w:t>
                      </w:r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99E1536" w14:textId="0CC6B53D" w:rsidR="004113CE" w:rsidRPr="004F2E18" w:rsidRDefault="004113CE" w:rsidP="004F2E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</w:rPr>
                        <w:t>Indikasi Plagiasi</w:t>
                      </w:r>
                    </w:p>
                    <w:p w14:paraId="60A07263" w14:textId="02114E08" w:rsidR="004113CE" w:rsidRPr="004F2E18" w:rsidRDefault="004F2E18" w:rsidP="004113CE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</w:rPr>
                        <w:t xml:space="preserve">Tingkat plagiasi sudah dibawah 25% yakni </w:t>
                      </w:r>
                      <w:r w:rsidR="00B22982">
                        <w:rPr>
                          <w:sz w:val="22"/>
                          <w:szCs w:val="22"/>
                        </w:rPr>
                        <w:t>9</w:t>
                      </w:r>
                      <w:r w:rsidRPr="004F2E18">
                        <w:rPr>
                          <w:sz w:val="22"/>
                          <w:szCs w:val="22"/>
                        </w:rPr>
                        <w:t>%</w:t>
                      </w:r>
                    </w:p>
                    <w:p w14:paraId="06511B88" w14:textId="77777777" w:rsidR="004113CE" w:rsidRPr="004F2E18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</w:rPr>
                        <w:t>Kesesuaian bidang ilmu</w:t>
                      </w:r>
                    </w:p>
                    <w:p w14:paraId="7099E288" w14:textId="6CEB2779" w:rsidR="004113CE" w:rsidRPr="004113CE" w:rsidRDefault="004F2E18" w:rsidP="004113CE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4F2E18">
                        <w:rPr>
                          <w:sz w:val="22"/>
                          <w:szCs w:val="22"/>
                        </w:rPr>
                        <w:t>Sudah sesuai dengan bidang keilmuan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90E14A" w14:textId="77777777" w:rsidR="004113CE" w:rsidRPr="004113CE" w:rsidRDefault="004113CE" w:rsidP="004113CE"/>
                  </w:txbxContent>
                </v:textbox>
              </v:rect>
            </w:pict>
          </mc:Fallback>
        </mc:AlternateContent>
      </w:r>
    </w:p>
    <w:p w14:paraId="2AB5CC52" w14:textId="7AA33F51" w:rsidR="00B22982" w:rsidRPr="00C97FD4" w:rsidRDefault="00B22982" w:rsidP="00B22982">
      <w:pPr>
        <w:tabs>
          <w:tab w:val="left" w:pos="426"/>
        </w:tabs>
        <w:ind w:left="5310" w:right="-106"/>
        <w:jc w:val="both"/>
        <w:rPr>
          <w:sz w:val="22"/>
          <w:szCs w:val="22"/>
        </w:rPr>
      </w:pPr>
      <w:bookmarkStart w:id="2" w:name="_Hlk141100805"/>
      <w:proofErr w:type="spellStart"/>
      <w:r>
        <w:rPr>
          <w:sz w:val="22"/>
          <w:szCs w:val="22"/>
        </w:rPr>
        <w:t>Sumenep</w:t>
      </w:r>
      <w:proofErr w:type="spellEnd"/>
      <w:r w:rsidRPr="007206AB">
        <w:rPr>
          <w:sz w:val="22"/>
          <w:szCs w:val="22"/>
          <w:lang w:val="id-ID"/>
        </w:rPr>
        <w:t>,</w:t>
      </w:r>
      <w:r>
        <w:rPr>
          <w:sz w:val="22"/>
          <w:szCs w:val="22"/>
        </w:rPr>
        <w:t xml:space="preserve"> 24 Mei 2023</w:t>
      </w:r>
      <w:bookmarkEnd w:id="2"/>
    </w:p>
    <w:p w14:paraId="1B6C3717" w14:textId="29D6A2B7" w:rsidR="00B22982" w:rsidRPr="007206AB" w:rsidRDefault="00B22982" w:rsidP="00B22982">
      <w:pPr>
        <w:tabs>
          <w:tab w:val="left" w:pos="0"/>
        </w:tabs>
        <w:ind w:left="5310" w:right="-106"/>
        <w:jc w:val="both"/>
        <w:rPr>
          <w:b/>
          <w:sz w:val="22"/>
          <w:szCs w:val="22"/>
        </w:rPr>
      </w:pPr>
      <w:r w:rsidRPr="007206AB">
        <w:rPr>
          <w:b/>
          <w:sz w:val="22"/>
          <w:szCs w:val="22"/>
          <w:lang w:val="id-ID"/>
        </w:rPr>
        <w:t>Reviewer  I</w:t>
      </w:r>
    </w:p>
    <w:p w14:paraId="218A23E8" w14:textId="2A2D0905" w:rsidR="00B22982" w:rsidRDefault="003D685D" w:rsidP="00B22982">
      <w:pPr>
        <w:tabs>
          <w:tab w:val="left" w:pos="0"/>
        </w:tabs>
        <w:ind w:left="5310" w:right="-106"/>
        <w:jc w:val="both"/>
        <w:rPr>
          <w:noProof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4384" behindDoc="0" locked="0" layoutInCell="1" allowOverlap="1" wp14:anchorId="4A2CE85D" wp14:editId="7CE9D87E">
            <wp:simplePos x="0" y="0"/>
            <wp:positionH relativeFrom="column">
              <wp:posOffset>3231515</wp:posOffset>
            </wp:positionH>
            <wp:positionV relativeFrom="paragraph">
              <wp:posOffset>100330</wp:posOffset>
            </wp:positionV>
            <wp:extent cx="1777555" cy="774065"/>
            <wp:effectExtent l="0" t="0" r="0" b="0"/>
            <wp:wrapNone/>
            <wp:docPr id="1" name="Picture 1" descr="D:\DATA PAK MUJIB\mujib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PAK MUJIB\mujib 20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55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037BF" w14:textId="7E053139" w:rsidR="00B22982" w:rsidRDefault="00B22982" w:rsidP="00B22982">
      <w:pPr>
        <w:tabs>
          <w:tab w:val="left" w:pos="0"/>
        </w:tabs>
        <w:ind w:left="5310" w:right="-106"/>
        <w:jc w:val="both"/>
        <w:rPr>
          <w:noProof/>
        </w:rPr>
      </w:pPr>
    </w:p>
    <w:p w14:paraId="76B78AA0" w14:textId="77777777" w:rsidR="00B22982" w:rsidRDefault="00B22982" w:rsidP="00B22982">
      <w:pPr>
        <w:tabs>
          <w:tab w:val="left" w:pos="0"/>
        </w:tabs>
        <w:ind w:left="5310" w:right="-106"/>
        <w:jc w:val="both"/>
        <w:rPr>
          <w:noProof/>
        </w:rPr>
      </w:pPr>
    </w:p>
    <w:p w14:paraId="7A4E2012" w14:textId="77777777" w:rsidR="00B22982" w:rsidRDefault="00B22982" w:rsidP="00B22982">
      <w:pPr>
        <w:tabs>
          <w:tab w:val="left" w:pos="0"/>
        </w:tabs>
        <w:ind w:left="5310" w:right="-106"/>
        <w:jc w:val="both"/>
        <w:rPr>
          <w:noProof/>
        </w:rPr>
      </w:pPr>
    </w:p>
    <w:p w14:paraId="22314DCC" w14:textId="77777777" w:rsidR="00B22982" w:rsidRDefault="00B22982" w:rsidP="00B22982">
      <w:pPr>
        <w:tabs>
          <w:tab w:val="left" w:pos="0"/>
        </w:tabs>
        <w:ind w:left="5310" w:right="-106"/>
        <w:jc w:val="both"/>
        <w:rPr>
          <w:noProof/>
        </w:rPr>
      </w:pPr>
    </w:p>
    <w:p w14:paraId="58825D4E" w14:textId="77777777" w:rsidR="00B22982" w:rsidRPr="005C6F84" w:rsidRDefault="00B22982" w:rsidP="00B22982">
      <w:pPr>
        <w:tabs>
          <w:tab w:val="left" w:pos="0"/>
        </w:tabs>
        <w:ind w:left="5310" w:right="-106"/>
        <w:jc w:val="both"/>
        <w:rPr>
          <w:b/>
          <w:sz w:val="22"/>
          <w:szCs w:val="22"/>
        </w:rPr>
      </w:pPr>
    </w:p>
    <w:p w14:paraId="1C425D25" w14:textId="77777777" w:rsidR="00B22982" w:rsidRPr="006A384C" w:rsidRDefault="00B22982" w:rsidP="00B22982">
      <w:pPr>
        <w:ind w:left="5310" w:right="-106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7B4EC4">
        <w:rPr>
          <w:b/>
          <w:bCs/>
          <w:color w:val="000000" w:themeColor="text1"/>
          <w:sz w:val="22"/>
          <w:szCs w:val="22"/>
          <w:u w:val="single"/>
        </w:rPr>
        <w:t xml:space="preserve">Dr. MUJIB HANNAN, S.KM., </w:t>
      </w:r>
      <w:proofErr w:type="spellStart"/>
      <w:proofErr w:type="gramStart"/>
      <w:r w:rsidRPr="007B4EC4">
        <w:rPr>
          <w:b/>
          <w:bCs/>
          <w:color w:val="000000" w:themeColor="text1"/>
          <w:sz w:val="22"/>
          <w:szCs w:val="22"/>
          <w:u w:val="single"/>
        </w:rPr>
        <w:t>S.Kep</w:t>
      </w:r>
      <w:proofErr w:type="spellEnd"/>
      <w:proofErr w:type="gramEnd"/>
      <w:r w:rsidRPr="007B4EC4">
        <w:rPr>
          <w:b/>
          <w:bCs/>
          <w:color w:val="000000" w:themeColor="text1"/>
          <w:sz w:val="22"/>
          <w:szCs w:val="22"/>
          <w:u w:val="single"/>
        </w:rPr>
        <w:t xml:space="preserve">., Ns., </w:t>
      </w:r>
      <w:proofErr w:type="spellStart"/>
      <w:r w:rsidRPr="007B4EC4">
        <w:rPr>
          <w:b/>
          <w:bCs/>
          <w:color w:val="000000" w:themeColor="text1"/>
          <w:sz w:val="22"/>
          <w:szCs w:val="22"/>
          <w:u w:val="single"/>
        </w:rPr>
        <w:t>M.Kes</w:t>
      </w:r>
      <w:proofErr w:type="spellEnd"/>
      <w:r w:rsidRPr="007B4EC4">
        <w:rPr>
          <w:b/>
          <w:bCs/>
          <w:color w:val="000000" w:themeColor="text1"/>
          <w:sz w:val="22"/>
          <w:szCs w:val="22"/>
          <w:u w:val="single"/>
        </w:rPr>
        <w:t>.</w:t>
      </w:r>
    </w:p>
    <w:p w14:paraId="38FC05D2" w14:textId="77777777" w:rsidR="00B22982" w:rsidRPr="006A384C" w:rsidRDefault="00B22982" w:rsidP="00B22982">
      <w:pPr>
        <w:ind w:left="5310" w:right="-106"/>
        <w:jc w:val="both"/>
        <w:rPr>
          <w:b/>
          <w:bCs/>
          <w:color w:val="000000" w:themeColor="text1"/>
          <w:sz w:val="22"/>
          <w:szCs w:val="22"/>
          <w:lang w:val="id-ID"/>
        </w:rPr>
      </w:pPr>
      <w:r w:rsidRPr="006A384C">
        <w:rPr>
          <w:b/>
          <w:bCs/>
          <w:color w:val="000000" w:themeColor="text1"/>
          <w:sz w:val="22"/>
          <w:szCs w:val="22"/>
        </w:rPr>
        <w:t xml:space="preserve">NIDN: </w:t>
      </w:r>
      <w:r w:rsidRPr="007B4EC4">
        <w:rPr>
          <w:b/>
          <w:bCs/>
          <w:color w:val="000000" w:themeColor="text1"/>
          <w:sz w:val="22"/>
          <w:szCs w:val="22"/>
          <w:shd w:val="clear" w:color="auto" w:fill="FFFFFF"/>
        </w:rPr>
        <w:t>0718088202</w:t>
      </w:r>
    </w:p>
    <w:p w14:paraId="377817AA" w14:textId="77777777" w:rsidR="00B22982" w:rsidRPr="00A72F6B" w:rsidRDefault="00B22982" w:rsidP="00B22982">
      <w:pPr>
        <w:ind w:left="5310" w:right="-106"/>
        <w:jc w:val="both"/>
        <w:rPr>
          <w:sz w:val="22"/>
          <w:szCs w:val="22"/>
        </w:rPr>
      </w:pPr>
      <w:r w:rsidRPr="00A72F6B">
        <w:rPr>
          <w:sz w:val="22"/>
          <w:szCs w:val="22"/>
          <w:lang w:val="id-ID"/>
        </w:rPr>
        <w:t>Unit kerja :</w:t>
      </w:r>
      <w:r w:rsidRPr="00A72F6B">
        <w:rPr>
          <w:sz w:val="22"/>
          <w:szCs w:val="22"/>
        </w:rPr>
        <w:t xml:space="preserve"> </w:t>
      </w:r>
      <w:proofErr w:type="spellStart"/>
      <w:r w:rsidRPr="00A72F6B">
        <w:rPr>
          <w:sz w:val="22"/>
          <w:szCs w:val="22"/>
        </w:rPr>
        <w:t>Fakultas</w:t>
      </w:r>
      <w:proofErr w:type="spellEnd"/>
      <w:r w:rsidRPr="00A72F6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Kesehatan</w:t>
      </w:r>
      <w:proofErr w:type="spellEnd"/>
    </w:p>
    <w:p w14:paraId="1530AE73" w14:textId="77777777" w:rsidR="00B22982" w:rsidRPr="00A72F6B" w:rsidRDefault="00B22982" w:rsidP="00B22982">
      <w:pPr>
        <w:ind w:left="5310" w:right="-106"/>
        <w:jc w:val="both"/>
        <w:rPr>
          <w:sz w:val="22"/>
          <w:szCs w:val="22"/>
          <w:lang w:val="id-ID"/>
        </w:rPr>
      </w:pPr>
      <w:proofErr w:type="spellStart"/>
      <w:r w:rsidRPr="00A72F6B">
        <w:rPr>
          <w:sz w:val="22"/>
          <w:szCs w:val="22"/>
        </w:rPr>
        <w:t>Jabatan</w:t>
      </w:r>
      <w:proofErr w:type="spellEnd"/>
      <w:r w:rsidRPr="00A72F6B">
        <w:rPr>
          <w:sz w:val="22"/>
          <w:szCs w:val="22"/>
          <w:lang w:val="id-ID"/>
        </w:rPr>
        <w:t xml:space="preserve"> </w:t>
      </w:r>
      <w:proofErr w:type="spellStart"/>
      <w:r w:rsidRPr="00A72F6B">
        <w:rPr>
          <w:sz w:val="22"/>
          <w:szCs w:val="22"/>
        </w:rPr>
        <w:t>Akademik</w:t>
      </w:r>
      <w:proofErr w:type="spellEnd"/>
      <w:r w:rsidRPr="00A72F6B">
        <w:rPr>
          <w:sz w:val="22"/>
          <w:szCs w:val="22"/>
          <w:lang w:val="id-ID"/>
        </w:rPr>
        <w:t xml:space="preserve"> </w:t>
      </w:r>
      <w:proofErr w:type="spellStart"/>
      <w:proofErr w:type="gramStart"/>
      <w:r w:rsidRPr="006A384C">
        <w:rPr>
          <w:sz w:val="22"/>
          <w:szCs w:val="22"/>
        </w:rPr>
        <w:t>Terakhir</w:t>
      </w:r>
      <w:proofErr w:type="spellEnd"/>
      <w:r w:rsidRPr="006A384C">
        <w:rPr>
          <w:sz w:val="22"/>
          <w:szCs w:val="22"/>
        </w:rPr>
        <w:t xml:space="preserve"> :</w:t>
      </w:r>
      <w:proofErr w:type="gramEnd"/>
      <w:r w:rsidRPr="006A384C">
        <w:rPr>
          <w:sz w:val="22"/>
          <w:szCs w:val="22"/>
        </w:rPr>
        <w:t xml:space="preserve"> </w:t>
      </w:r>
      <w:proofErr w:type="spellStart"/>
      <w:r w:rsidRPr="006A384C">
        <w:rPr>
          <w:sz w:val="22"/>
          <w:szCs w:val="22"/>
        </w:rPr>
        <w:t>Lektor</w:t>
      </w:r>
      <w:proofErr w:type="spellEnd"/>
      <w:r w:rsidRPr="006A384C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6A384C">
        <w:rPr>
          <w:sz w:val="22"/>
          <w:szCs w:val="22"/>
        </w:rPr>
        <w:t>00</w:t>
      </w:r>
    </w:p>
    <w:p w14:paraId="3691894C" w14:textId="4E8EC439" w:rsidR="000C5482" w:rsidRDefault="00B22982" w:rsidP="00B22982">
      <w:pPr>
        <w:spacing w:after="200" w:line="276" w:lineRule="auto"/>
        <w:ind w:left="5310" w:right="-106"/>
        <w:rPr>
          <w:sz w:val="22"/>
          <w:szCs w:val="22"/>
        </w:rPr>
      </w:pPr>
      <w:proofErr w:type="spellStart"/>
      <w:r w:rsidRPr="00A72F6B">
        <w:rPr>
          <w:sz w:val="22"/>
          <w:szCs w:val="22"/>
        </w:rPr>
        <w:t>Bidang</w:t>
      </w:r>
      <w:proofErr w:type="spellEnd"/>
      <w:r w:rsidRPr="00A72F6B">
        <w:rPr>
          <w:sz w:val="22"/>
          <w:szCs w:val="22"/>
          <w:lang w:val="id-ID"/>
        </w:rPr>
        <w:t xml:space="preserve"> </w:t>
      </w:r>
      <w:proofErr w:type="spellStart"/>
      <w:proofErr w:type="gramStart"/>
      <w:r w:rsidRPr="00A72F6B">
        <w:rPr>
          <w:sz w:val="22"/>
          <w:szCs w:val="22"/>
        </w:rPr>
        <w:t>Ilmu</w:t>
      </w:r>
      <w:proofErr w:type="spellEnd"/>
      <w:r w:rsidRPr="00A72F6B">
        <w:rPr>
          <w:sz w:val="22"/>
          <w:szCs w:val="22"/>
          <w:lang w:val="id-ID"/>
        </w:rPr>
        <w:t xml:space="preserve"> :</w:t>
      </w:r>
      <w:proofErr w:type="gramEnd"/>
      <w:r w:rsidRPr="00A72F6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Keperawatan</w:t>
      </w:r>
      <w:proofErr w:type="spellEnd"/>
    </w:p>
    <w:p w14:paraId="7E2E39E8" w14:textId="4E708685" w:rsidR="000C5482" w:rsidRDefault="000C5482" w:rsidP="00AA243E">
      <w:pPr>
        <w:spacing w:after="200" w:line="276" w:lineRule="auto"/>
        <w:ind w:left="5310" w:right="-106"/>
        <w:rPr>
          <w:sz w:val="22"/>
          <w:szCs w:val="22"/>
        </w:rPr>
      </w:pPr>
    </w:p>
    <w:p w14:paraId="3A65DFAD" w14:textId="77777777" w:rsidR="000C5482" w:rsidRPr="007206AB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LEMBAR </w:t>
      </w:r>
    </w:p>
    <w:p w14:paraId="7142CCD5" w14:textId="77777777" w:rsidR="000C5482" w:rsidRPr="007206AB" w:rsidRDefault="000C5482" w:rsidP="000C5482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14:paraId="2AB8F12E" w14:textId="77777777" w:rsidR="000C5482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14:paraId="14093779" w14:textId="77777777" w:rsidR="000C5482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14:paraId="40A1D48E" w14:textId="77777777" w:rsidR="000C5482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14:paraId="1B641CE3" w14:textId="77777777" w:rsidR="000C5482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tbl>
      <w:tblPr>
        <w:tblStyle w:val="TableGrid"/>
        <w:tblW w:w="9967" w:type="dxa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3118"/>
        <w:gridCol w:w="284"/>
        <w:gridCol w:w="3402"/>
        <w:gridCol w:w="49"/>
      </w:tblGrid>
      <w:tr w:rsidR="00B22982" w14:paraId="19E996EC" w14:textId="77777777" w:rsidTr="00501A6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F88AAB9" w14:textId="77777777" w:rsidR="00B22982" w:rsidRDefault="00B22982" w:rsidP="00501A62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Judul Jurnal Ilmiah </w:t>
            </w:r>
            <w:r>
              <w:rPr>
                <w:sz w:val="22"/>
                <w:szCs w:val="22"/>
              </w:rPr>
              <w:t xml:space="preserve"> </w:t>
            </w:r>
            <w:r w:rsidRPr="007206AB">
              <w:rPr>
                <w:sz w:val="22"/>
                <w:szCs w:val="22"/>
                <w:lang w:val="id-ID"/>
              </w:rPr>
              <w:t>(Artikel)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0A5977" w14:textId="77777777" w:rsidR="00B22982" w:rsidRPr="00FC2444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171767" w14:textId="77777777" w:rsidR="00B22982" w:rsidRPr="00FC2444" w:rsidRDefault="00B22982" w:rsidP="00501A62">
            <w:pPr>
              <w:tabs>
                <w:tab w:val="left" w:pos="426"/>
                <w:tab w:val="left" w:pos="5529"/>
              </w:tabs>
              <w:jc w:val="both"/>
              <w:rPr>
                <w:sz w:val="22"/>
                <w:szCs w:val="22"/>
              </w:rPr>
            </w:pPr>
            <w:r w:rsidRPr="00B22982">
              <w:rPr>
                <w:sz w:val="22"/>
                <w:szCs w:val="22"/>
              </w:rPr>
              <w:t>The Influence of Organizational Culture on Organizational Performance with Employee Motivation as a Mediation Variable at the Regional Development Planning Agency (</w:t>
            </w:r>
            <w:proofErr w:type="spellStart"/>
            <w:r w:rsidRPr="00B22982">
              <w:rPr>
                <w:sz w:val="22"/>
                <w:szCs w:val="22"/>
              </w:rPr>
              <w:t>Bappeda</w:t>
            </w:r>
            <w:proofErr w:type="spellEnd"/>
            <w:r w:rsidRPr="00B22982">
              <w:rPr>
                <w:sz w:val="22"/>
                <w:szCs w:val="22"/>
              </w:rPr>
              <w:t xml:space="preserve">) </w:t>
            </w:r>
            <w:proofErr w:type="spellStart"/>
            <w:r w:rsidRPr="00B22982">
              <w:rPr>
                <w:sz w:val="22"/>
                <w:szCs w:val="22"/>
              </w:rPr>
              <w:t>Jembe</w:t>
            </w:r>
            <w:r>
              <w:rPr>
                <w:sz w:val="22"/>
                <w:szCs w:val="22"/>
              </w:rPr>
              <w:t>r</w:t>
            </w:r>
            <w:proofErr w:type="spellEnd"/>
          </w:p>
        </w:tc>
      </w:tr>
      <w:tr w:rsidR="00B22982" w14:paraId="069436E7" w14:textId="77777777" w:rsidTr="00501A6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14FA0AB" w14:textId="77777777" w:rsidR="00B22982" w:rsidRDefault="00B22982" w:rsidP="00501A62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Jumlah </w:t>
            </w:r>
            <w:r w:rsidRPr="007206AB">
              <w:rPr>
                <w:sz w:val="22"/>
                <w:szCs w:val="22"/>
                <w:lang w:val="id-ID"/>
              </w:rPr>
              <w:t>Penulis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D39E28" w14:textId="77777777" w:rsidR="00B22982" w:rsidRPr="00FC2444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73CCD" w14:textId="77777777" w:rsidR="00B22982" w:rsidRDefault="00B22982" w:rsidP="00501A62">
            <w:pPr>
              <w:tabs>
                <w:tab w:val="left" w:pos="426"/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id-ID"/>
              </w:rPr>
              <w:t>orang</w:t>
            </w:r>
            <w:proofErr w:type="gramEnd"/>
          </w:p>
        </w:tc>
      </w:tr>
      <w:tr w:rsidR="00B22982" w14:paraId="04EFD9CB" w14:textId="77777777" w:rsidTr="00501A6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F0AF8C2" w14:textId="77777777" w:rsidR="00B22982" w:rsidRDefault="00B22982" w:rsidP="00501A62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fi-FI"/>
              </w:rPr>
              <w:t xml:space="preserve">Status </w:t>
            </w:r>
            <w:r w:rsidRPr="007206AB">
              <w:rPr>
                <w:sz w:val="22"/>
                <w:szCs w:val="22"/>
                <w:lang w:val="id-ID"/>
              </w:rPr>
              <w:t>P</w:t>
            </w:r>
            <w:r>
              <w:rPr>
                <w:sz w:val="22"/>
                <w:szCs w:val="22"/>
                <w:lang w:val="id-ID"/>
              </w:rPr>
              <w:t>engusul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F61732" w14:textId="77777777" w:rsidR="00B22982" w:rsidRPr="00FC2444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E4C896" w14:textId="77777777" w:rsidR="00B22982" w:rsidRPr="007206AB" w:rsidRDefault="00B22982" w:rsidP="00501A62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Penulis </w:t>
            </w:r>
            <w:proofErr w:type="spellStart"/>
            <w:r>
              <w:rPr>
                <w:sz w:val="22"/>
                <w:szCs w:val="22"/>
              </w:rPr>
              <w:t>ketiga</w:t>
            </w:r>
            <w:proofErr w:type="spellEnd"/>
          </w:p>
        </w:tc>
      </w:tr>
      <w:tr w:rsidR="00B22982" w14:paraId="3C2ADE8F" w14:textId="77777777" w:rsidTr="00501A6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082F62D" w14:textId="77777777" w:rsidR="00B22982" w:rsidRDefault="00B22982" w:rsidP="00501A62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Identitas Jurnal Ilmiah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2ABD04" w14:textId="77777777" w:rsidR="00B22982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1A223C9" w14:textId="3FE35B05" w:rsidR="00B22982" w:rsidRPr="00B22982" w:rsidRDefault="00B22982" w:rsidP="00B22982">
            <w:pPr>
              <w:pStyle w:val="ListParagraph"/>
              <w:numPr>
                <w:ilvl w:val="0"/>
                <w:numId w:val="36"/>
              </w:numPr>
              <w:tabs>
                <w:tab w:val="left" w:pos="426"/>
                <w:tab w:val="left" w:pos="5529"/>
              </w:tabs>
              <w:ind w:left="177" w:hanging="177"/>
              <w:rPr>
                <w:b/>
                <w:sz w:val="22"/>
                <w:szCs w:val="22"/>
                <w:lang w:val="id-ID"/>
              </w:rPr>
            </w:pPr>
            <w:r w:rsidRPr="00B22982">
              <w:rPr>
                <w:sz w:val="22"/>
                <w:szCs w:val="22"/>
                <w:lang w:val="id-ID"/>
              </w:rPr>
              <w:t>Nama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43B972" w14:textId="77777777" w:rsidR="00B22982" w:rsidRPr="00FC2444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E4C1D" w14:textId="77777777" w:rsidR="00B22982" w:rsidRPr="00546821" w:rsidRDefault="00B22982" w:rsidP="00501A62">
            <w:pPr>
              <w:tabs>
                <w:tab w:val="left" w:pos="3119"/>
                <w:tab w:val="left" w:pos="3402"/>
                <w:tab w:val="left" w:pos="5245"/>
                <w:tab w:val="left" w:pos="6663"/>
              </w:tabs>
              <w:rPr>
                <w:color w:val="000000" w:themeColor="text1"/>
                <w:sz w:val="22"/>
                <w:szCs w:val="22"/>
              </w:rPr>
            </w:pPr>
            <w:r w:rsidRPr="00B22982">
              <w:rPr>
                <w:color w:val="000000" w:themeColor="text1"/>
                <w:sz w:val="22"/>
                <w:szCs w:val="22"/>
              </w:rPr>
              <w:t>International Journal of Science and Research (IJSR)</w:t>
            </w:r>
          </w:p>
        </w:tc>
      </w:tr>
      <w:tr w:rsidR="00B22982" w14:paraId="651150FB" w14:textId="77777777" w:rsidTr="00501A6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3A8EE9D" w14:textId="77777777" w:rsidR="00B22982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D6CEA3" w14:textId="77777777" w:rsidR="00B22982" w:rsidRPr="00FC2444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5C1EF46" w14:textId="77777777" w:rsidR="00B22982" w:rsidRDefault="00B22982" w:rsidP="00501A62">
            <w:pPr>
              <w:tabs>
                <w:tab w:val="left" w:pos="45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b. Nomor ISSN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0522C8" w14:textId="77777777" w:rsidR="00B22982" w:rsidRPr="00C41489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3F7AC" w14:textId="77777777" w:rsidR="00B22982" w:rsidRPr="00546821" w:rsidRDefault="00B22982" w:rsidP="00501A62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r w:rsidRPr="00B22982">
              <w:rPr>
                <w:color w:val="000000" w:themeColor="text1"/>
                <w:sz w:val="22"/>
                <w:szCs w:val="22"/>
              </w:rPr>
              <w:t>2319-7064</w:t>
            </w:r>
          </w:p>
        </w:tc>
      </w:tr>
      <w:tr w:rsidR="00B22982" w14:paraId="61A7CE09" w14:textId="77777777" w:rsidTr="00501A6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45CA2AB" w14:textId="77777777" w:rsidR="00B22982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D97321" w14:textId="77777777" w:rsidR="00B22982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122A03D" w14:textId="6550567A" w:rsidR="00B22982" w:rsidRPr="00B22982" w:rsidRDefault="00B22982" w:rsidP="00B22982">
            <w:pPr>
              <w:tabs>
                <w:tab w:val="left" w:pos="187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c.</w:t>
            </w:r>
            <w:r w:rsidRPr="00B22982">
              <w:rPr>
                <w:sz w:val="22"/>
                <w:szCs w:val="22"/>
                <w:lang w:val="id-ID"/>
              </w:rPr>
              <w:t>Volume, nomor, bulan, tahun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6A2989" w14:textId="77777777" w:rsidR="00B22982" w:rsidRPr="00C41489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863C1" w14:textId="035CE914" w:rsidR="00B22982" w:rsidRPr="00650190" w:rsidRDefault="00650190" w:rsidP="00650190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B22982" w:rsidRPr="00650190">
              <w:rPr>
                <w:color w:val="000000" w:themeColor="text1"/>
                <w:sz w:val="22"/>
                <w:szCs w:val="22"/>
              </w:rPr>
              <w:t>,11, November 2021</w:t>
            </w:r>
          </w:p>
        </w:tc>
      </w:tr>
      <w:tr w:rsidR="00B22982" w14:paraId="3B462F7E" w14:textId="77777777" w:rsidTr="00501A6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D9810D3" w14:textId="77777777" w:rsidR="00B22982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CA5B86" w14:textId="77777777" w:rsidR="00B22982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725FAAB" w14:textId="78707D91" w:rsidR="00B22982" w:rsidRPr="00B22982" w:rsidRDefault="00B22982" w:rsidP="00B22982">
            <w:pPr>
              <w:tabs>
                <w:tab w:val="left" w:pos="426"/>
                <w:tab w:val="left" w:pos="5529"/>
              </w:tabs>
              <w:ind w:left="360" w:hanging="360"/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d.</w:t>
            </w:r>
            <w:r w:rsidRPr="00B22982">
              <w:rPr>
                <w:sz w:val="22"/>
                <w:szCs w:val="22"/>
                <w:lang w:val="id-ID"/>
              </w:rPr>
              <w:t>Penerbit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0E6DE7" w14:textId="77777777" w:rsidR="00B22982" w:rsidRPr="00C41489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B1374" w14:textId="77777777" w:rsidR="00B22982" w:rsidRPr="00546821" w:rsidRDefault="00B22982" w:rsidP="00501A62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22982" w14:paraId="6D08BCA0" w14:textId="77777777" w:rsidTr="00501A6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E98D343" w14:textId="77777777" w:rsidR="00B22982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ED66B1" w14:textId="77777777" w:rsidR="00B22982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989545E" w14:textId="25478580" w:rsidR="00B22982" w:rsidRPr="00B22982" w:rsidRDefault="00B22982" w:rsidP="00B22982">
            <w:pPr>
              <w:tabs>
                <w:tab w:val="left" w:pos="426"/>
                <w:tab w:val="left" w:pos="5529"/>
              </w:tabs>
              <w:ind w:left="360" w:hanging="360"/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e.</w:t>
            </w:r>
            <w:r w:rsidRPr="00B22982">
              <w:rPr>
                <w:sz w:val="22"/>
                <w:szCs w:val="22"/>
                <w:lang w:val="id-ID"/>
              </w:rPr>
              <w:t>DOI (jika ada)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76593C" w14:textId="77777777" w:rsidR="00B22982" w:rsidRPr="00C41489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A50BF" w14:textId="77777777" w:rsidR="00B22982" w:rsidRPr="00546821" w:rsidRDefault="00B22982" w:rsidP="00501A62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r w:rsidRPr="00B22982">
              <w:rPr>
                <w:color w:val="000000" w:themeColor="text1"/>
                <w:sz w:val="22"/>
                <w:szCs w:val="22"/>
              </w:rPr>
              <w:t>10.21275/SR21826051658</w:t>
            </w:r>
          </w:p>
        </w:tc>
      </w:tr>
      <w:tr w:rsidR="00B22982" w14:paraId="235C8FA7" w14:textId="77777777" w:rsidTr="00501A6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3392F1B" w14:textId="77777777" w:rsidR="00B22982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D0BE5A" w14:textId="77777777" w:rsidR="00B22982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A236E98" w14:textId="68E57FBB" w:rsidR="00B22982" w:rsidRPr="00B22982" w:rsidRDefault="00B22982" w:rsidP="00B22982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proofErr w:type="gramStart"/>
            <w:r>
              <w:rPr>
                <w:sz w:val="22"/>
                <w:szCs w:val="22"/>
              </w:rPr>
              <w:t>f.</w:t>
            </w:r>
            <w:r w:rsidRPr="00B22982">
              <w:rPr>
                <w:sz w:val="22"/>
                <w:szCs w:val="22"/>
                <w:lang w:val="id-ID"/>
              </w:rPr>
              <w:t>Alamat</w:t>
            </w:r>
            <w:proofErr w:type="gramEnd"/>
            <w:r w:rsidRPr="00B22982">
              <w:rPr>
                <w:sz w:val="22"/>
                <w:szCs w:val="22"/>
                <w:lang w:val="id-ID"/>
              </w:rPr>
              <w:t xml:space="preserve"> web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569D46" w14:textId="77777777" w:rsidR="00B22982" w:rsidRPr="00C41489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C8164" w14:textId="77777777" w:rsidR="00B22982" w:rsidRPr="00546821" w:rsidRDefault="00B22982" w:rsidP="00501A62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r w:rsidRPr="00B22982">
              <w:rPr>
                <w:color w:val="000000" w:themeColor="text1"/>
                <w:sz w:val="22"/>
                <w:szCs w:val="22"/>
                <w:lang w:val="id-ID"/>
              </w:rPr>
              <w:t>https://www.ijsr.net/</w:t>
            </w:r>
          </w:p>
        </w:tc>
      </w:tr>
      <w:tr w:rsidR="00B22982" w14:paraId="082A1CE7" w14:textId="77777777" w:rsidTr="00501A6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0FFC798" w14:textId="77777777" w:rsidR="00B22982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98E876" w14:textId="77777777" w:rsidR="00B22982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1AD355" w14:textId="67E9523C" w:rsidR="00B22982" w:rsidRPr="00B22982" w:rsidRDefault="00B22982" w:rsidP="00B22982">
            <w:pPr>
              <w:tabs>
                <w:tab w:val="left" w:pos="6663"/>
              </w:tabs>
              <w:ind w:left="318" w:hanging="318"/>
              <w:rPr>
                <w:sz w:val="22"/>
                <w:szCs w:val="22"/>
                <w:lang w:val="id-ID"/>
              </w:rPr>
            </w:pPr>
            <w:proofErr w:type="gramStart"/>
            <w:r>
              <w:rPr>
                <w:sz w:val="22"/>
                <w:szCs w:val="22"/>
              </w:rPr>
              <w:t>g.</w:t>
            </w:r>
            <w:r w:rsidRPr="00B22982">
              <w:rPr>
                <w:sz w:val="22"/>
                <w:szCs w:val="22"/>
                <w:lang w:val="id-ID"/>
              </w:rPr>
              <w:t>Terindeks</w:t>
            </w:r>
            <w:proofErr w:type="gramEnd"/>
            <w:r w:rsidRPr="00B22982">
              <w:rPr>
                <w:sz w:val="22"/>
                <w:szCs w:val="22"/>
                <w:lang w:val="id-ID"/>
              </w:rPr>
              <w:t xml:space="preserve"> di Scimagojr/Thomson Reutrs,</w:t>
            </w:r>
          </w:p>
        </w:tc>
      </w:tr>
      <w:tr w:rsidR="00B22982" w14:paraId="45753E4C" w14:textId="77777777" w:rsidTr="00501A62">
        <w:trPr>
          <w:gridAfter w:val="1"/>
          <w:wAfter w:w="49" w:type="dxa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2A38629" w14:textId="77777777" w:rsidR="00B22982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5EAE3B" w14:textId="77777777" w:rsidR="00B22982" w:rsidRDefault="00B22982" w:rsidP="00501A62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4EF762" w14:textId="77777777" w:rsidR="00B22982" w:rsidRPr="000C5482" w:rsidRDefault="00B22982" w:rsidP="00501A62">
            <w:pPr>
              <w:tabs>
                <w:tab w:val="left" w:pos="3402"/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7206AB">
              <w:rPr>
                <w:sz w:val="22"/>
                <w:szCs w:val="22"/>
                <w:lang w:val="id-ID"/>
              </w:rPr>
              <w:t xml:space="preserve">ISI Knowladge atau di </w:t>
            </w:r>
            <w:r>
              <w:rPr>
                <w:sz w:val="22"/>
                <w:szCs w:val="22"/>
              </w:rPr>
              <w:t>Scholar</w:t>
            </w:r>
          </w:p>
        </w:tc>
      </w:tr>
    </w:tbl>
    <w:p w14:paraId="3DE3BF54" w14:textId="77777777" w:rsidR="00B22982" w:rsidRDefault="00B22982" w:rsidP="00B2298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14:paraId="652FCB8F" w14:textId="77777777" w:rsidR="00B22982" w:rsidRDefault="00B22982" w:rsidP="00B2298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611"/>
        <w:gridCol w:w="6129"/>
      </w:tblGrid>
      <w:tr w:rsidR="00B22982" w14:paraId="31D83063" w14:textId="77777777" w:rsidTr="00501A62">
        <w:tc>
          <w:tcPr>
            <w:tcW w:w="3261" w:type="dxa"/>
            <w:vMerge w:val="restart"/>
          </w:tcPr>
          <w:p w14:paraId="75A1292D" w14:textId="77777777" w:rsidR="00B22982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Kate</w:t>
            </w:r>
            <w:r>
              <w:rPr>
                <w:sz w:val="22"/>
                <w:szCs w:val="22"/>
                <w:lang w:val="id-ID"/>
              </w:rPr>
              <w:t>gori Publikasi Jurnal Ilmiah</w:t>
            </w:r>
            <w:r>
              <w:rPr>
                <w:sz w:val="22"/>
                <w:szCs w:val="22"/>
              </w:rPr>
              <w:t xml:space="preserve"> </w:t>
            </w:r>
            <w:r w:rsidRPr="00A37581">
              <w:rPr>
                <w:b/>
                <w:bCs/>
                <w:sz w:val="22"/>
                <w:szCs w:val="22"/>
              </w:rPr>
              <w:t>:</w:t>
            </w:r>
          </w:p>
          <w:p w14:paraId="42B5A9B2" w14:textId="77777777" w:rsidR="00B22982" w:rsidRPr="007B5FC5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(beri </w:t>
            </w:r>
            <w:r w:rsidRPr="007206AB">
              <w:rPr>
                <w:sz w:val="22"/>
                <w:szCs w:val="22"/>
                <w:lang w:val="id-ID"/>
              </w:rPr>
              <w:sym w:font="Wingdings 2" w:char="F050"/>
            </w:r>
            <w:r w:rsidRPr="007206AB">
              <w:rPr>
                <w:sz w:val="22"/>
                <w:szCs w:val="22"/>
                <w:lang w:val="id-ID"/>
              </w:rPr>
              <w:t>pa</w:t>
            </w:r>
            <w:r>
              <w:rPr>
                <w:sz w:val="22"/>
                <w:szCs w:val="22"/>
                <w:lang w:val="id-ID"/>
              </w:rPr>
              <w:t>da kategori yang tepat)</w:t>
            </w: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B22982" w14:paraId="69F4DA7C" w14:textId="77777777" w:rsidTr="00501A62">
              <w:trPr>
                <w:trHeight w:val="253"/>
              </w:trPr>
              <w:tc>
                <w:tcPr>
                  <w:tcW w:w="305" w:type="dxa"/>
                </w:tcPr>
                <w:p w14:paraId="4E3BDF5D" w14:textId="77777777" w:rsidR="00B22982" w:rsidRPr="007B5FC5" w:rsidRDefault="00B22982" w:rsidP="00501A62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716EAFDE" w14:textId="77777777" w:rsidR="00B22982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3E5DDC46" w14:textId="77777777" w:rsidR="00B22982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Internasional /Internasional bereputasi</w:t>
            </w:r>
          </w:p>
        </w:tc>
      </w:tr>
      <w:tr w:rsidR="00B22982" w14:paraId="07058311" w14:textId="77777777" w:rsidTr="00501A62">
        <w:tc>
          <w:tcPr>
            <w:tcW w:w="3261" w:type="dxa"/>
            <w:vMerge/>
          </w:tcPr>
          <w:p w14:paraId="4DC52054" w14:textId="77777777" w:rsidR="00B22982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05"/>
            </w:tblGrid>
            <w:tr w:rsidR="00B22982" w14:paraId="32B480DA" w14:textId="77777777" w:rsidTr="00501A62">
              <w:trPr>
                <w:trHeight w:val="253"/>
              </w:trPr>
              <w:tc>
                <w:tcPr>
                  <w:tcW w:w="305" w:type="dxa"/>
                </w:tcPr>
                <w:p w14:paraId="1E76129B" w14:textId="77777777" w:rsidR="00B22982" w:rsidRPr="007B5FC5" w:rsidRDefault="00B22982" w:rsidP="00501A62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1BFFC0B" w14:textId="77777777" w:rsidR="00B22982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4D350B76" w14:textId="77777777" w:rsidR="00B22982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 Terakreditasi</w:t>
            </w:r>
          </w:p>
        </w:tc>
      </w:tr>
      <w:tr w:rsidR="00B22982" w14:paraId="725D9EF2" w14:textId="77777777" w:rsidTr="00501A62">
        <w:tc>
          <w:tcPr>
            <w:tcW w:w="3261" w:type="dxa"/>
            <w:vMerge/>
          </w:tcPr>
          <w:p w14:paraId="7981C471" w14:textId="77777777" w:rsidR="00B22982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B22982" w14:paraId="5501DDA3" w14:textId="77777777" w:rsidTr="00501A62">
              <w:trPr>
                <w:trHeight w:val="253"/>
              </w:trPr>
              <w:tc>
                <w:tcPr>
                  <w:tcW w:w="345" w:type="dxa"/>
                </w:tcPr>
                <w:p w14:paraId="025A15C5" w14:textId="77777777" w:rsidR="00B22982" w:rsidRPr="007B5FC5" w:rsidRDefault="00B22982" w:rsidP="00501A62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3A0A376" w14:textId="77777777" w:rsidR="00B22982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  <w:p w14:paraId="04ABD045" w14:textId="77777777" w:rsidR="00B22982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4E6197D8" w14:textId="77777777" w:rsidR="00B22982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Nasional/Nasional Terindeks di DOAJ</w:t>
            </w:r>
            <w:r>
              <w:rPr>
                <w:sz w:val="22"/>
                <w:szCs w:val="22"/>
              </w:rPr>
              <w:t xml:space="preserve">, </w:t>
            </w:r>
          </w:p>
          <w:p w14:paraId="110B1CD4" w14:textId="77777777" w:rsidR="00B22982" w:rsidRPr="007B5FC5" w:rsidRDefault="00B22982" w:rsidP="00501A62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CABI, COPERNICUS</w:t>
            </w:r>
          </w:p>
        </w:tc>
      </w:tr>
    </w:tbl>
    <w:p w14:paraId="0E96D669" w14:textId="77777777" w:rsidR="000C5482" w:rsidRPr="007206AB" w:rsidRDefault="000C5482" w:rsidP="000C5482">
      <w:pPr>
        <w:tabs>
          <w:tab w:val="left" w:pos="3828"/>
        </w:tabs>
        <w:rPr>
          <w:sz w:val="22"/>
          <w:szCs w:val="22"/>
          <w:lang w:val="id-ID"/>
        </w:rPr>
      </w:pPr>
    </w:p>
    <w:p w14:paraId="4BAC3F14" w14:textId="77777777" w:rsidR="000C5482" w:rsidRPr="007206AB" w:rsidRDefault="000C5482" w:rsidP="000C548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9"/>
        <w:gridCol w:w="1614"/>
        <w:gridCol w:w="1977"/>
        <w:gridCol w:w="1300"/>
      </w:tblGrid>
      <w:tr w:rsidR="000C5482" w:rsidRPr="007206AB" w14:paraId="2367DA68" w14:textId="77777777" w:rsidTr="00081914">
        <w:trPr>
          <w:trHeight w:val="284"/>
        </w:trPr>
        <w:tc>
          <w:tcPr>
            <w:tcW w:w="3376" w:type="dxa"/>
            <w:vMerge w:val="restart"/>
            <w:vAlign w:val="center"/>
          </w:tcPr>
          <w:p w14:paraId="29FCC04D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14:paraId="606A223D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0" w:type="dxa"/>
            <w:gridSpan w:val="3"/>
          </w:tcPr>
          <w:p w14:paraId="62B056F3" w14:textId="77777777" w:rsidR="000C5482" w:rsidRPr="00AA14CE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0" w:type="dxa"/>
            <w:vMerge w:val="restart"/>
            <w:vAlign w:val="center"/>
          </w:tcPr>
          <w:p w14:paraId="22048B7C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0C5482" w:rsidRPr="007206AB" w14:paraId="6FE198E8" w14:textId="77777777" w:rsidTr="00081914">
        <w:trPr>
          <w:trHeight w:val="753"/>
        </w:trPr>
        <w:tc>
          <w:tcPr>
            <w:tcW w:w="3376" w:type="dxa"/>
            <w:vMerge/>
            <w:vAlign w:val="center"/>
          </w:tcPr>
          <w:p w14:paraId="623290C2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89" w:type="dxa"/>
            <w:vAlign w:val="center"/>
          </w:tcPr>
          <w:p w14:paraId="48E85F88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tbl>
            <w:tblPr>
              <w:tblStyle w:val="TableGrid"/>
              <w:tblpPr w:leftFromText="180" w:rightFromText="180" w:vertAnchor="text" w:horzAnchor="margin" w:tblpXSpec="center" w:tblpY="1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F93A54" w14:paraId="14030447" w14:textId="77777777" w:rsidTr="00E21B44">
              <w:trPr>
                <w:trHeight w:val="253"/>
              </w:trPr>
              <w:tc>
                <w:tcPr>
                  <w:tcW w:w="385" w:type="dxa"/>
                </w:tcPr>
                <w:p w14:paraId="4B123188" w14:textId="77777777" w:rsidR="00F93A54" w:rsidRPr="007B5FC5" w:rsidRDefault="00F93A54" w:rsidP="00F93A54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15A5C451" w14:textId="388E6DAC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614" w:type="dxa"/>
          </w:tcPr>
          <w:p w14:paraId="37CD866E" w14:textId="1C907FA1" w:rsidR="000C5482" w:rsidRDefault="000C5482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  <w:p w14:paraId="6E7D0100" w14:textId="77777777" w:rsidR="00CF2BB8" w:rsidRDefault="00CF2BB8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CF2BB8" w14:paraId="5A94E134" w14:textId="77777777" w:rsidTr="00CF2BB8">
              <w:trPr>
                <w:trHeight w:val="253"/>
              </w:trPr>
              <w:tc>
                <w:tcPr>
                  <w:tcW w:w="385" w:type="dxa"/>
                </w:tcPr>
                <w:p w14:paraId="22816F3B" w14:textId="29CE0216" w:rsidR="00CF2BB8" w:rsidRPr="007B5FC5" w:rsidRDefault="00CF2BB8" w:rsidP="00CF2BB8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3691E16" w14:textId="50FF182A" w:rsidR="00CF2BB8" w:rsidRPr="007206AB" w:rsidRDefault="00CF2BB8" w:rsidP="00CF2BB8">
            <w:pPr>
              <w:tabs>
                <w:tab w:val="left" w:pos="3119"/>
                <w:tab w:val="left" w:pos="3402"/>
              </w:tabs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42B3F07C" w14:textId="77777777" w:rsidR="000C5482" w:rsidRPr="007206AB" w:rsidRDefault="000C5482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14:paraId="0C1D8B42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64741E05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009710" wp14:editId="43B0127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-1905</wp:posOffset>
                      </wp:positionV>
                      <wp:extent cx="180340" cy="148590"/>
                      <wp:effectExtent l="12700" t="10795" r="6985" b="12065"/>
                      <wp:wrapNone/>
                      <wp:docPr id="11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2351F" id="Rectangle 194" o:spid="_x0000_s1026" style="position:absolute;margin-left:31.5pt;margin-top:-.15pt;width:14.2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300" w:type="dxa"/>
            <w:vMerge/>
            <w:vAlign w:val="center"/>
          </w:tcPr>
          <w:p w14:paraId="55B084C0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F93A54" w:rsidRPr="007206AB" w14:paraId="0B9A4455" w14:textId="77777777" w:rsidTr="00081914">
        <w:tc>
          <w:tcPr>
            <w:tcW w:w="3376" w:type="dxa"/>
          </w:tcPr>
          <w:p w14:paraId="3CB3F059" w14:textId="0CF30762" w:rsidR="00F93A54" w:rsidRPr="00486BF1" w:rsidRDefault="00F93A54" w:rsidP="00F93A54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42" w:hanging="342"/>
              <w:rPr>
                <w:sz w:val="22"/>
                <w:szCs w:val="22"/>
                <w:lang w:val="id-ID"/>
              </w:rPr>
            </w:pPr>
            <w:r w:rsidRPr="00486BF1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89" w:type="dxa"/>
          </w:tcPr>
          <w:p w14:paraId="5E1847BE" w14:textId="544395CF" w:rsidR="00F93A54" w:rsidRPr="00900C89" w:rsidRDefault="0085118E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4" w:type="dxa"/>
          </w:tcPr>
          <w:p w14:paraId="648533D1" w14:textId="4193336E" w:rsidR="00F93A54" w:rsidRPr="007206AB" w:rsidRDefault="00F93A54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6521B310" w14:textId="77777777" w:rsidR="00F93A54" w:rsidRPr="00193CCC" w:rsidRDefault="00F93A54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58DF5A5B" w14:textId="478EADA0" w:rsidR="00F93A54" w:rsidRPr="007206AB" w:rsidRDefault="00F93A54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2</w:t>
            </w:r>
            <w:r w:rsidR="0085118E">
              <w:rPr>
                <w:sz w:val="22"/>
                <w:szCs w:val="22"/>
              </w:rPr>
              <w:t>,4</w:t>
            </w:r>
          </w:p>
        </w:tc>
      </w:tr>
      <w:tr w:rsidR="00F93A54" w:rsidRPr="007206AB" w14:paraId="1735FCAA" w14:textId="77777777" w:rsidTr="00081914">
        <w:tc>
          <w:tcPr>
            <w:tcW w:w="3376" w:type="dxa"/>
          </w:tcPr>
          <w:p w14:paraId="383C1A3D" w14:textId="77777777" w:rsidR="00F93A54" w:rsidRPr="007206AB" w:rsidRDefault="00F93A54" w:rsidP="00F93A54">
            <w:pPr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89" w:type="dxa"/>
          </w:tcPr>
          <w:p w14:paraId="74C77A30" w14:textId="5E796420" w:rsidR="00F93A54" w:rsidRPr="00900C89" w:rsidRDefault="0085118E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14" w:type="dxa"/>
          </w:tcPr>
          <w:p w14:paraId="23A77016" w14:textId="4728DF6C" w:rsidR="00F93A54" w:rsidRPr="007206AB" w:rsidRDefault="00F93A54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6983BE27" w14:textId="77777777" w:rsidR="00F93A54" w:rsidRPr="00193CCC" w:rsidRDefault="00F93A54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7E22C6EA" w14:textId="7A06D0A0" w:rsidR="00F93A54" w:rsidRPr="007206AB" w:rsidRDefault="0085118E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8</w:t>
            </w:r>
            <w:r w:rsidR="00F93A54">
              <w:rPr>
                <w:sz w:val="22"/>
                <w:szCs w:val="22"/>
              </w:rPr>
              <w:t>,6</w:t>
            </w:r>
          </w:p>
        </w:tc>
      </w:tr>
      <w:tr w:rsidR="00F93A54" w:rsidRPr="007206AB" w14:paraId="5E27922C" w14:textId="77777777" w:rsidTr="00081914">
        <w:tc>
          <w:tcPr>
            <w:tcW w:w="3376" w:type="dxa"/>
          </w:tcPr>
          <w:p w14:paraId="0D2AD0C4" w14:textId="77777777" w:rsidR="00F93A54" w:rsidRPr="007206AB" w:rsidRDefault="00F93A54" w:rsidP="00F93A54">
            <w:pPr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89" w:type="dxa"/>
          </w:tcPr>
          <w:p w14:paraId="3E979BDC" w14:textId="19DFDC63" w:rsidR="00F93A54" w:rsidRPr="00900C89" w:rsidRDefault="0085118E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14" w:type="dxa"/>
          </w:tcPr>
          <w:p w14:paraId="59432AA6" w14:textId="0610119F" w:rsidR="00F93A54" w:rsidRPr="007206AB" w:rsidRDefault="00F93A54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00C81972" w14:textId="77777777" w:rsidR="00F93A54" w:rsidRPr="00193CCC" w:rsidRDefault="00F93A54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1784D68D" w14:textId="6AD405DB" w:rsidR="00F93A54" w:rsidRPr="007206AB" w:rsidRDefault="0085118E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8</w:t>
            </w:r>
            <w:r w:rsidR="00F93A54">
              <w:rPr>
                <w:sz w:val="22"/>
                <w:szCs w:val="22"/>
              </w:rPr>
              <w:t>,5</w:t>
            </w:r>
          </w:p>
        </w:tc>
      </w:tr>
      <w:tr w:rsidR="00F93A54" w:rsidRPr="007206AB" w14:paraId="6EF11477" w14:textId="77777777" w:rsidTr="00F93A54">
        <w:trPr>
          <w:trHeight w:val="65"/>
        </w:trPr>
        <w:tc>
          <w:tcPr>
            <w:tcW w:w="3376" w:type="dxa"/>
          </w:tcPr>
          <w:p w14:paraId="2F1F9B1B" w14:textId="77777777" w:rsidR="00F93A54" w:rsidRPr="007206AB" w:rsidRDefault="00F93A54" w:rsidP="00F93A54">
            <w:pPr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89" w:type="dxa"/>
          </w:tcPr>
          <w:p w14:paraId="6A8E395E" w14:textId="7821C231" w:rsidR="00F93A54" w:rsidRPr="00900C89" w:rsidRDefault="0085118E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14" w:type="dxa"/>
          </w:tcPr>
          <w:p w14:paraId="6D3BADD4" w14:textId="3180BD01" w:rsidR="00F93A54" w:rsidRPr="007206AB" w:rsidRDefault="00F93A54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25888053" w14:textId="77777777" w:rsidR="00F93A54" w:rsidRPr="00193CCC" w:rsidRDefault="00F93A54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00AFAF9F" w14:textId="6124A0FD" w:rsidR="00F93A54" w:rsidRPr="007206AB" w:rsidRDefault="0085118E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8</w:t>
            </w:r>
            <w:r w:rsidR="00F93A54">
              <w:rPr>
                <w:sz w:val="22"/>
                <w:szCs w:val="22"/>
              </w:rPr>
              <w:t>,7</w:t>
            </w:r>
          </w:p>
        </w:tc>
      </w:tr>
      <w:tr w:rsidR="00F93A54" w:rsidRPr="007206AB" w14:paraId="2285C281" w14:textId="77777777" w:rsidTr="00081914">
        <w:tc>
          <w:tcPr>
            <w:tcW w:w="3376" w:type="dxa"/>
          </w:tcPr>
          <w:p w14:paraId="31AB11CB" w14:textId="77777777" w:rsidR="00F93A54" w:rsidRPr="007206AB" w:rsidRDefault="00F93A54" w:rsidP="00F93A5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89" w:type="dxa"/>
          </w:tcPr>
          <w:p w14:paraId="0AD661CE" w14:textId="709300D5" w:rsidR="00F93A54" w:rsidRPr="00900C89" w:rsidRDefault="0085118E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93A54">
              <w:rPr>
                <w:sz w:val="22"/>
                <w:szCs w:val="22"/>
              </w:rPr>
              <w:t>0</w:t>
            </w:r>
          </w:p>
        </w:tc>
        <w:tc>
          <w:tcPr>
            <w:tcW w:w="1614" w:type="dxa"/>
          </w:tcPr>
          <w:p w14:paraId="5D72D322" w14:textId="32DFAAB4" w:rsidR="00F93A54" w:rsidRPr="007206AB" w:rsidRDefault="00F93A54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191A9B24" w14:textId="77777777" w:rsidR="00F93A54" w:rsidRPr="00193CCC" w:rsidRDefault="00F93A54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</w:tcPr>
          <w:p w14:paraId="2CBE7B1D" w14:textId="64BA6701" w:rsidR="00F93A54" w:rsidRPr="007C7F19" w:rsidRDefault="0085118E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F93A5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F93A54" w:rsidRPr="007206AB" w14:paraId="5E745D82" w14:textId="77777777" w:rsidTr="00081914">
        <w:tc>
          <w:tcPr>
            <w:tcW w:w="3376" w:type="dxa"/>
          </w:tcPr>
          <w:p w14:paraId="0083A6D5" w14:textId="77777777" w:rsidR="00F93A54" w:rsidRPr="007206AB" w:rsidRDefault="00F93A54" w:rsidP="00F93A5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0" w:type="dxa"/>
            <w:gridSpan w:val="3"/>
          </w:tcPr>
          <w:p w14:paraId="55A3F64B" w14:textId="77455DC7" w:rsidR="00F93A54" w:rsidRPr="00DF0B9E" w:rsidRDefault="00DF0B9E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 w:rsidRPr="00DF0B9E">
              <w:rPr>
                <w:b/>
                <w:sz w:val="22"/>
                <w:szCs w:val="22"/>
              </w:rPr>
              <w:t>(</w:t>
            </w:r>
            <w:r w:rsidR="00B11815">
              <w:rPr>
                <w:b/>
                <w:sz w:val="22"/>
                <w:szCs w:val="22"/>
              </w:rPr>
              <w:t>3</w:t>
            </w:r>
            <w:r w:rsidRPr="00DF0B9E">
              <w:rPr>
                <w:b/>
                <w:sz w:val="22"/>
                <w:szCs w:val="22"/>
              </w:rPr>
              <w:t>0%*</w:t>
            </w:r>
            <w:r w:rsidR="0085118E">
              <w:rPr>
                <w:b/>
                <w:sz w:val="22"/>
                <w:szCs w:val="22"/>
              </w:rPr>
              <w:t>28</w:t>
            </w:r>
            <w:r w:rsidRPr="00DF0B9E">
              <w:rPr>
                <w:b/>
                <w:sz w:val="22"/>
                <w:szCs w:val="22"/>
              </w:rPr>
              <w:t>,</w:t>
            </w:r>
            <w:r w:rsidR="0085118E">
              <w:rPr>
                <w:b/>
                <w:sz w:val="22"/>
                <w:szCs w:val="22"/>
              </w:rPr>
              <w:t>2</w:t>
            </w:r>
            <w:r w:rsidRPr="00DF0B9E">
              <w:rPr>
                <w:b/>
                <w:sz w:val="22"/>
                <w:szCs w:val="22"/>
              </w:rPr>
              <w:t>)/2</w:t>
            </w:r>
          </w:p>
        </w:tc>
        <w:tc>
          <w:tcPr>
            <w:tcW w:w="1300" w:type="dxa"/>
          </w:tcPr>
          <w:p w14:paraId="0E2C8EF1" w14:textId="68BEB4FF" w:rsidR="00F93A54" w:rsidRPr="00DF0B9E" w:rsidRDefault="00B11815" w:rsidP="00F93A5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F0B9E" w:rsidRPr="00DF0B9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</w:tbl>
    <w:p w14:paraId="313439A4" w14:textId="77777777" w:rsidR="000C5482" w:rsidRPr="007206AB" w:rsidRDefault="000C5482" w:rsidP="000C5482">
      <w:pPr>
        <w:tabs>
          <w:tab w:val="left" w:pos="426"/>
        </w:tabs>
        <w:spacing w:line="360" w:lineRule="auto"/>
        <w:ind w:left="4536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1F86F" wp14:editId="3064AEEA">
                <wp:simplePos x="0" y="0"/>
                <wp:positionH relativeFrom="column">
                  <wp:posOffset>11430</wp:posOffset>
                </wp:positionH>
                <wp:positionV relativeFrom="paragraph">
                  <wp:posOffset>97486</wp:posOffset>
                </wp:positionV>
                <wp:extent cx="3220085" cy="3251835"/>
                <wp:effectExtent l="0" t="0" r="0" b="5715"/>
                <wp:wrapNone/>
                <wp:docPr id="12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325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75413" w14:textId="77777777" w:rsidR="000C5482" w:rsidRDefault="000C5482" w:rsidP="000C5482">
                            <w:r>
                              <w:rPr>
                                <w:lang w:val="id-ID"/>
                              </w:rPr>
                              <w:t>Catatan Penilaian artikel oleh Reviewer:</w:t>
                            </w:r>
                          </w:p>
                          <w:p w14:paraId="5AA16831" w14:textId="761CF182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isi artikel</w:t>
                            </w:r>
                            <w:r w:rsidRPr="007C7F19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D271369" w14:textId="1BE6B538" w:rsidR="000C5482" w:rsidRPr="007C7F19" w:rsidRDefault="007C7F19" w:rsidP="000C5482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Isi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artikel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memiliki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unsur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lengkap</w:t>
                            </w:r>
                            <w:proofErr w:type="spellEnd"/>
                          </w:p>
                          <w:p w14:paraId="03B6ED2E" w14:textId="32308936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Ruang lingkup dan kedalaman pembahasan</w:t>
                            </w:r>
                          </w:p>
                          <w:p w14:paraId="1BB5C14C" w14:textId="4153C38C" w:rsidR="000C5482" w:rsidRPr="007C7F19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Pembahasan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mendalam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dan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ruang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linkup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</w:p>
                          <w:p w14:paraId="7B400A0D" w14:textId="77777777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Kecukupan dan kemutahiran data/informasi dan metodologi</w:t>
                            </w:r>
                          </w:p>
                          <w:p w14:paraId="62CE8D21" w14:textId="46D3F19D" w:rsidR="000C5482" w:rsidRPr="007C7F19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Metodologi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digunakan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</w:p>
                          <w:p w14:paraId="5F354F32" w14:textId="77777777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dan kualitas penerbit</w:t>
                            </w:r>
                          </w:p>
                          <w:p w14:paraId="1B2C2109" w14:textId="75A64622" w:rsidR="000C5482" w:rsidRPr="007C7F19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Kualitas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penerbit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740F1">
                              <w:rPr>
                                <w:sz w:val="22"/>
                                <w:szCs w:val="22"/>
                              </w:rPr>
                              <w:t>terindeks</w:t>
                            </w:r>
                            <w:proofErr w:type="spellEnd"/>
                            <w:r w:rsidR="003740F1">
                              <w:rPr>
                                <w:sz w:val="22"/>
                                <w:szCs w:val="22"/>
                              </w:rPr>
                              <w:t xml:space="preserve"> pada </w:t>
                            </w:r>
                            <w:r w:rsidR="0085118E">
                              <w:rPr>
                                <w:sz w:val="22"/>
                                <w:szCs w:val="22"/>
                              </w:rPr>
                              <w:t xml:space="preserve">basis data </w:t>
                            </w:r>
                            <w:proofErr w:type="spellStart"/>
                            <w:r w:rsidR="0085118E">
                              <w:rPr>
                                <w:sz w:val="22"/>
                                <w:szCs w:val="22"/>
                              </w:rPr>
                              <w:t>internasional</w:t>
                            </w:r>
                            <w:proofErr w:type="spellEnd"/>
                            <w:r w:rsidR="0085118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5118E">
                              <w:rPr>
                                <w:sz w:val="22"/>
                                <w:szCs w:val="22"/>
                              </w:rPr>
                              <w:t>bereputasi</w:t>
                            </w:r>
                            <w:proofErr w:type="spellEnd"/>
                          </w:p>
                          <w:p w14:paraId="0F258984" w14:textId="77777777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Indikasi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</w:p>
                          <w:p w14:paraId="1D0E0800" w14:textId="46A8D59D" w:rsidR="000C5482" w:rsidRPr="007C7F19" w:rsidRDefault="007C7F19" w:rsidP="007C7F19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sebesar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2982"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% </w:t>
                            </w:r>
                          </w:p>
                          <w:p w14:paraId="3E55B76D" w14:textId="77777777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Kesesuaian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bidang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ilmu</w:t>
                            </w:r>
                            <w:proofErr w:type="spellEnd"/>
                          </w:p>
                          <w:p w14:paraId="796A98C0" w14:textId="1689BF60" w:rsidR="000C5482" w:rsidRPr="007C7F19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B0F70C4" w14:textId="77777777" w:rsidR="000C5482" w:rsidRPr="004113CE" w:rsidRDefault="000C5482" w:rsidP="000C5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1F86F" id="_x0000_s1027" style="position:absolute;left:0;text-align:left;margin-left:.9pt;margin-top:7.7pt;width:253.55pt;height:2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" filled="f" stroked="f">
                <v:textbox>
                  <w:txbxContent>
                    <w:p w14:paraId="79375413" w14:textId="77777777" w:rsidR="000C5482" w:rsidRDefault="000C5482" w:rsidP="000C5482">
                      <w:r>
                        <w:rPr>
                          <w:lang w:val="id-ID"/>
                        </w:rPr>
                        <w:t>Catatan Penilaian artikel oleh Reviewer:</w:t>
                      </w:r>
                    </w:p>
                    <w:p w14:paraId="5AA16831" w14:textId="761CF182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Kelengkapan unsur isi artikel</w:t>
                      </w:r>
                      <w:r w:rsidRPr="007C7F19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7D271369" w14:textId="1BE6B538" w:rsidR="000C5482" w:rsidRPr="007C7F19" w:rsidRDefault="007C7F19" w:rsidP="000C5482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</w:rPr>
                        <w:t>Isi artikel memiliki unsur yang cukup lengkap</w:t>
                      </w:r>
                    </w:p>
                    <w:p w14:paraId="03B6ED2E" w14:textId="32308936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Ruang lingkup dan kedalaman pembahasan</w:t>
                      </w:r>
                    </w:p>
                    <w:p w14:paraId="1BB5C14C" w14:textId="4153C38C" w:rsidR="000C5482" w:rsidRPr="007C7F19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</w:rPr>
                        <w:t>Pembahasan cukup mendalam dan ruang linkup sesuai</w:t>
                      </w:r>
                    </w:p>
                    <w:p w14:paraId="7B400A0D" w14:textId="77777777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Kecukupan dan kemutahiran data/informasi dan metodologi</w:t>
                      </w:r>
                    </w:p>
                    <w:p w14:paraId="62CE8D21" w14:textId="46D3F19D" w:rsidR="000C5482" w:rsidRPr="007C7F19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</w:rPr>
                        <w:t>Metodologi yang digunakan sesuai</w:t>
                      </w:r>
                    </w:p>
                    <w:p w14:paraId="5F354F32" w14:textId="77777777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Kelengkapan unsur dan kualitas penerbit</w:t>
                      </w:r>
                    </w:p>
                    <w:p w14:paraId="1B2C2109" w14:textId="75A64622" w:rsidR="000C5482" w:rsidRPr="007C7F19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</w:rPr>
                        <w:t xml:space="preserve">Kualitas penerbit </w:t>
                      </w:r>
                      <w:r w:rsidR="003740F1">
                        <w:rPr>
                          <w:sz w:val="22"/>
                          <w:szCs w:val="22"/>
                        </w:rPr>
                        <w:t xml:space="preserve">terindeks pada </w:t>
                      </w:r>
                      <w:r w:rsidR="0085118E">
                        <w:rPr>
                          <w:sz w:val="22"/>
                          <w:szCs w:val="22"/>
                        </w:rPr>
                        <w:t>basis data internasional bereputasi</w:t>
                      </w:r>
                    </w:p>
                    <w:p w14:paraId="0F258984" w14:textId="77777777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</w:rPr>
                        <w:t>Indikasi Plagiasi</w:t>
                      </w:r>
                    </w:p>
                    <w:p w14:paraId="1D0E0800" w14:textId="46A8D59D" w:rsidR="000C5482" w:rsidRPr="007C7F19" w:rsidRDefault="007C7F19" w:rsidP="007C7F19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</w:rPr>
                        <w:t xml:space="preserve">Plagiasi sebesar </w:t>
                      </w:r>
                      <w:r w:rsidR="00B22982">
                        <w:rPr>
                          <w:sz w:val="22"/>
                          <w:szCs w:val="22"/>
                        </w:rPr>
                        <w:t>9</w:t>
                      </w:r>
                      <w:r w:rsidRPr="007C7F19">
                        <w:rPr>
                          <w:sz w:val="22"/>
                          <w:szCs w:val="22"/>
                        </w:rPr>
                        <w:t xml:space="preserve">% </w:t>
                      </w:r>
                    </w:p>
                    <w:p w14:paraId="3E55B76D" w14:textId="77777777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</w:rPr>
                        <w:t>Kesesuaian bidang ilmu</w:t>
                      </w:r>
                    </w:p>
                    <w:p w14:paraId="796A98C0" w14:textId="1689BF60" w:rsidR="000C5482" w:rsidRPr="007C7F19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</w:rPr>
                        <w:t xml:space="preserve">Sudah sesuai </w:t>
                      </w:r>
                    </w:p>
                    <w:p w14:paraId="1B0F70C4" w14:textId="77777777" w:rsidR="000C5482" w:rsidRPr="004113CE" w:rsidRDefault="000C5482" w:rsidP="000C5482"/>
                  </w:txbxContent>
                </v:textbox>
              </v:rect>
            </w:pict>
          </mc:Fallback>
        </mc:AlternateContent>
      </w:r>
    </w:p>
    <w:p w14:paraId="632057D0" w14:textId="30E36EA1" w:rsidR="00B22982" w:rsidRDefault="00B22982" w:rsidP="00B22982">
      <w:pPr>
        <w:tabs>
          <w:tab w:val="left" w:pos="0"/>
        </w:tabs>
        <w:ind w:left="5310" w:right="-106"/>
        <w:jc w:val="both"/>
        <w:rPr>
          <w:sz w:val="22"/>
          <w:szCs w:val="22"/>
        </w:rPr>
      </w:pPr>
      <w:proofErr w:type="spellStart"/>
      <w:r w:rsidRPr="0046338E">
        <w:rPr>
          <w:sz w:val="22"/>
          <w:szCs w:val="22"/>
        </w:rPr>
        <w:t>Sumenep</w:t>
      </w:r>
      <w:proofErr w:type="spellEnd"/>
      <w:r w:rsidRPr="0046338E">
        <w:rPr>
          <w:sz w:val="22"/>
          <w:szCs w:val="22"/>
          <w:lang w:val="id-ID"/>
        </w:rPr>
        <w:t>,</w:t>
      </w:r>
      <w:r w:rsidRPr="0046338E">
        <w:rPr>
          <w:sz w:val="22"/>
          <w:szCs w:val="22"/>
        </w:rPr>
        <w:t xml:space="preserve"> 24 Mei 2023</w:t>
      </w:r>
    </w:p>
    <w:p w14:paraId="6AD5BFCB" w14:textId="4E9B0BFF" w:rsidR="00B22982" w:rsidRPr="007206AB" w:rsidRDefault="00B22982" w:rsidP="00B22982">
      <w:pPr>
        <w:tabs>
          <w:tab w:val="left" w:pos="0"/>
        </w:tabs>
        <w:ind w:left="5310" w:right="-106"/>
        <w:jc w:val="both"/>
        <w:rPr>
          <w:b/>
          <w:sz w:val="22"/>
          <w:szCs w:val="22"/>
        </w:rPr>
      </w:pPr>
      <w:r w:rsidRPr="007206AB">
        <w:rPr>
          <w:b/>
          <w:sz w:val="22"/>
          <w:szCs w:val="22"/>
          <w:lang w:val="id-ID"/>
        </w:rPr>
        <w:t>Reviewer  I</w:t>
      </w:r>
      <w:r>
        <w:rPr>
          <w:b/>
          <w:sz w:val="22"/>
          <w:szCs w:val="22"/>
        </w:rPr>
        <w:t>I</w:t>
      </w:r>
    </w:p>
    <w:p w14:paraId="252BCAE7" w14:textId="60A84996" w:rsidR="00B22982" w:rsidRDefault="003D685D" w:rsidP="00B22982">
      <w:pPr>
        <w:tabs>
          <w:tab w:val="left" w:pos="0"/>
        </w:tabs>
        <w:ind w:left="5310" w:right="-106" w:firstLine="36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5C6FCB7" wp14:editId="2F26B07F">
            <wp:simplePos x="0" y="0"/>
            <wp:positionH relativeFrom="column">
              <wp:posOffset>3444240</wp:posOffset>
            </wp:positionH>
            <wp:positionV relativeFrom="paragraph">
              <wp:posOffset>78740</wp:posOffset>
            </wp:positionV>
            <wp:extent cx="1120140" cy="604063"/>
            <wp:effectExtent l="0" t="0" r="381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604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3D903" w14:textId="3AB70E93" w:rsidR="00B22982" w:rsidRDefault="00B22982" w:rsidP="00B22982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4078FA71" w14:textId="31A34C06" w:rsidR="00B22982" w:rsidRDefault="00B22982" w:rsidP="00B22982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7C2C9D49" w14:textId="77777777" w:rsidR="00B22982" w:rsidRDefault="00B22982" w:rsidP="00B22982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569AEA5C" w14:textId="77777777" w:rsidR="00B22982" w:rsidRPr="005C6F84" w:rsidRDefault="00B22982" w:rsidP="00B22982">
      <w:pPr>
        <w:tabs>
          <w:tab w:val="left" w:pos="0"/>
        </w:tabs>
        <w:ind w:left="5310" w:right="-106" w:firstLine="360"/>
        <w:jc w:val="both"/>
        <w:rPr>
          <w:b/>
          <w:sz w:val="22"/>
          <w:szCs w:val="22"/>
        </w:rPr>
      </w:pPr>
    </w:p>
    <w:p w14:paraId="101DBA8B" w14:textId="77777777" w:rsidR="00B22982" w:rsidRDefault="00B22982" w:rsidP="00B22982">
      <w:pPr>
        <w:ind w:left="5310" w:right="-106"/>
        <w:jc w:val="both"/>
        <w:rPr>
          <w:b/>
          <w:bCs/>
          <w:color w:val="212529"/>
          <w:sz w:val="22"/>
          <w:szCs w:val="22"/>
          <w:u w:val="single"/>
        </w:rPr>
      </w:pPr>
      <w:r w:rsidRPr="0046338E">
        <w:rPr>
          <w:b/>
          <w:bCs/>
          <w:color w:val="212529"/>
          <w:sz w:val="22"/>
          <w:szCs w:val="22"/>
          <w:u w:val="single"/>
        </w:rPr>
        <w:t xml:space="preserve">Dra. Irma </w:t>
      </w:r>
      <w:proofErr w:type="spellStart"/>
      <w:r w:rsidRPr="0046338E">
        <w:rPr>
          <w:b/>
          <w:bCs/>
          <w:color w:val="212529"/>
          <w:sz w:val="22"/>
          <w:szCs w:val="22"/>
          <w:u w:val="single"/>
        </w:rPr>
        <w:t>Irawati</w:t>
      </w:r>
      <w:proofErr w:type="spellEnd"/>
      <w:r w:rsidRPr="0046338E">
        <w:rPr>
          <w:b/>
          <w:bCs/>
          <w:color w:val="212529"/>
          <w:sz w:val="22"/>
          <w:szCs w:val="22"/>
          <w:u w:val="single"/>
        </w:rPr>
        <w:t xml:space="preserve"> P., </w:t>
      </w:r>
      <w:proofErr w:type="spellStart"/>
      <w:r w:rsidRPr="0046338E">
        <w:rPr>
          <w:b/>
          <w:bCs/>
          <w:color w:val="212529"/>
          <w:sz w:val="22"/>
          <w:szCs w:val="22"/>
          <w:u w:val="single"/>
        </w:rPr>
        <w:t>M.Si</w:t>
      </w:r>
      <w:proofErr w:type="spellEnd"/>
      <w:r w:rsidRPr="0046338E">
        <w:rPr>
          <w:b/>
          <w:bCs/>
          <w:color w:val="212529"/>
          <w:sz w:val="22"/>
          <w:szCs w:val="22"/>
          <w:u w:val="single"/>
        </w:rPr>
        <w:t>.</w:t>
      </w:r>
    </w:p>
    <w:p w14:paraId="5F8A2848" w14:textId="77777777" w:rsidR="00B22982" w:rsidRPr="00E123A3" w:rsidRDefault="00B22982" w:rsidP="00B22982">
      <w:pPr>
        <w:ind w:left="5310" w:right="-106"/>
        <w:jc w:val="both"/>
        <w:rPr>
          <w:b/>
          <w:bCs/>
          <w:color w:val="000000" w:themeColor="text1"/>
          <w:sz w:val="22"/>
          <w:szCs w:val="22"/>
          <w:lang w:val="id-ID"/>
        </w:rPr>
      </w:pPr>
      <w:r w:rsidRPr="00E123A3">
        <w:rPr>
          <w:b/>
          <w:bCs/>
          <w:color w:val="000000" w:themeColor="text1"/>
          <w:sz w:val="22"/>
          <w:szCs w:val="22"/>
        </w:rPr>
        <w:t xml:space="preserve">NIDN: </w:t>
      </w:r>
      <w:r w:rsidRPr="0046338E">
        <w:rPr>
          <w:b/>
          <w:bCs/>
          <w:color w:val="000000" w:themeColor="text1"/>
          <w:sz w:val="22"/>
          <w:szCs w:val="22"/>
        </w:rPr>
        <w:t>0706026902</w:t>
      </w:r>
    </w:p>
    <w:p w14:paraId="52383E6D" w14:textId="77777777" w:rsidR="00B22982" w:rsidRPr="00754CC7" w:rsidRDefault="00B22982" w:rsidP="00B22982">
      <w:pPr>
        <w:ind w:left="5310" w:right="-106"/>
        <w:jc w:val="both"/>
        <w:rPr>
          <w:color w:val="000000" w:themeColor="text1"/>
          <w:sz w:val="22"/>
          <w:szCs w:val="22"/>
        </w:rPr>
      </w:pPr>
      <w:r w:rsidRPr="00A72F6B">
        <w:rPr>
          <w:sz w:val="22"/>
          <w:szCs w:val="22"/>
          <w:lang w:val="id-ID"/>
        </w:rPr>
        <w:t>Unit kerja :</w:t>
      </w:r>
      <w:r w:rsidRPr="00A72F6B">
        <w:rPr>
          <w:sz w:val="22"/>
          <w:szCs w:val="22"/>
        </w:rPr>
        <w:t xml:space="preserve"> </w:t>
      </w:r>
      <w:proofErr w:type="spellStart"/>
      <w:r w:rsidRPr="0046338E">
        <w:rPr>
          <w:sz w:val="22"/>
          <w:szCs w:val="22"/>
        </w:rPr>
        <w:t>Fakultas</w:t>
      </w:r>
      <w:proofErr w:type="spellEnd"/>
      <w:r w:rsidRPr="0046338E">
        <w:rPr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Ilmu</w:t>
      </w:r>
      <w:proofErr w:type="spellEnd"/>
      <w:r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Sosial</w:t>
      </w:r>
      <w:proofErr w:type="spellEnd"/>
      <w:r w:rsidRPr="00754CC7">
        <w:rPr>
          <w:color w:val="000000" w:themeColor="text1"/>
          <w:sz w:val="22"/>
          <w:szCs w:val="22"/>
        </w:rPr>
        <w:t xml:space="preserve"> dan </w:t>
      </w:r>
      <w:proofErr w:type="spellStart"/>
      <w:r w:rsidRPr="00754CC7">
        <w:rPr>
          <w:color w:val="000000" w:themeColor="text1"/>
          <w:sz w:val="22"/>
          <w:szCs w:val="22"/>
        </w:rPr>
        <w:t>Ilmu</w:t>
      </w:r>
      <w:proofErr w:type="spellEnd"/>
      <w:r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Politik</w:t>
      </w:r>
      <w:proofErr w:type="spellEnd"/>
    </w:p>
    <w:p w14:paraId="52BFC77E" w14:textId="77777777" w:rsidR="00B22982" w:rsidRPr="00754CC7" w:rsidRDefault="00B22982" w:rsidP="00B22982">
      <w:pPr>
        <w:ind w:left="5310" w:right="-106"/>
        <w:jc w:val="both"/>
        <w:rPr>
          <w:color w:val="000000" w:themeColor="text1"/>
          <w:sz w:val="22"/>
          <w:szCs w:val="22"/>
          <w:lang w:val="id-ID"/>
        </w:rPr>
      </w:pPr>
      <w:proofErr w:type="spellStart"/>
      <w:r w:rsidRPr="00754CC7">
        <w:rPr>
          <w:color w:val="000000" w:themeColor="text1"/>
          <w:sz w:val="22"/>
          <w:szCs w:val="22"/>
        </w:rPr>
        <w:t>Jabatan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Akademik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</w:t>
      </w:r>
      <w:proofErr w:type="spellStart"/>
      <w:proofErr w:type="gramStart"/>
      <w:r w:rsidRPr="00754CC7">
        <w:rPr>
          <w:color w:val="000000" w:themeColor="text1"/>
          <w:sz w:val="22"/>
          <w:szCs w:val="22"/>
        </w:rPr>
        <w:t>Terakhir</w:t>
      </w:r>
      <w:proofErr w:type="spellEnd"/>
      <w:r w:rsidRPr="00754CC7">
        <w:rPr>
          <w:color w:val="000000" w:themeColor="text1"/>
          <w:sz w:val="22"/>
          <w:szCs w:val="22"/>
        </w:rPr>
        <w:t xml:space="preserve"> :</w:t>
      </w:r>
      <w:proofErr w:type="gramEnd"/>
      <w:r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Lektor</w:t>
      </w:r>
      <w:proofErr w:type="spellEnd"/>
      <w:r w:rsidRPr="00754CC7">
        <w:rPr>
          <w:color w:val="000000" w:themeColor="text1"/>
          <w:sz w:val="22"/>
          <w:szCs w:val="22"/>
        </w:rPr>
        <w:t xml:space="preserve"> 200</w:t>
      </w:r>
    </w:p>
    <w:p w14:paraId="25DF9784" w14:textId="22551C32" w:rsidR="00E83EE7" w:rsidRDefault="00B22982" w:rsidP="00B22982">
      <w:pPr>
        <w:spacing w:after="200" w:line="276" w:lineRule="auto"/>
        <w:ind w:left="5310" w:right="-106"/>
        <w:rPr>
          <w:sz w:val="22"/>
          <w:szCs w:val="22"/>
        </w:rPr>
      </w:pPr>
      <w:proofErr w:type="spellStart"/>
      <w:r w:rsidRPr="00754CC7">
        <w:rPr>
          <w:color w:val="000000" w:themeColor="text1"/>
          <w:sz w:val="22"/>
          <w:szCs w:val="22"/>
        </w:rPr>
        <w:t>Bidang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</w:t>
      </w:r>
      <w:proofErr w:type="spellStart"/>
      <w:proofErr w:type="gramStart"/>
      <w:r w:rsidRPr="00754CC7">
        <w:rPr>
          <w:color w:val="000000" w:themeColor="text1"/>
          <w:sz w:val="22"/>
          <w:szCs w:val="22"/>
        </w:rPr>
        <w:t>Ilmu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:</w:t>
      </w:r>
      <w:proofErr w:type="gramEnd"/>
      <w:r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Administrasi</w:t>
      </w:r>
      <w:proofErr w:type="spellEnd"/>
    </w:p>
    <w:sectPr w:rsidR="00E83EE7" w:rsidSect="006E6B5D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74D55"/>
    <w:multiLevelType w:val="hybridMultilevel"/>
    <w:tmpl w:val="09461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0B4"/>
    <w:multiLevelType w:val="hybridMultilevel"/>
    <w:tmpl w:val="AFCA8ADA"/>
    <w:lvl w:ilvl="0" w:tplc="97C6324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20F3"/>
    <w:multiLevelType w:val="hybridMultilevel"/>
    <w:tmpl w:val="72C8DFE8"/>
    <w:lvl w:ilvl="0" w:tplc="2BDC177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10275B80"/>
    <w:multiLevelType w:val="hybridMultilevel"/>
    <w:tmpl w:val="4E8CB1E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3597"/>
    <w:multiLevelType w:val="hybridMultilevel"/>
    <w:tmpl w:val="4BF0C3E4"/>
    <w:lvl w:ilvl="0" w:tplc="31ECB87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E78BC"/>
    <w:multiLevelType w:val="hybridMultilevel"/>
    <w:tmpl w:val="6804FB6E"/>
    <w:lvl w:ilvl="0" w:tplc="45F08512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4106DDE"/>
    <w:multiLevelType w:val="hybridMultilevel"/>
    <w:tmpl w:val="8C00450E"/>
    <w:lvl w:ilvl="0" w:tplc="75A850E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461EC"/>
    <w:multiLevelType w:val="hybridMultilevel"/>
    <w:tmpl w:val="849E0C92"/>
    <w:lvl w:ilvl="0" w:tplc="EC761DF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95CC8"/>
    <w:multiLevelType w:val="hybridMultilevel"/>
    <w:tmpl w:val="5A560E30"/>
    <w:lvl w:ilvl="0" w:tplc="B90217C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8994BBF"/>
    <w:multiLevelType w:val="hybridMultilevel"/>
    <w:tmpl w:val="EDCAE3B2"/>
    <w:lvl w:ilvl="0" w:tplc="444450C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21B21"/>
    <w:multiLevelType w:val="hybridMultilevel"/>
    <w:tmpl w:val="38EC32A6"/>
    <w:lvl w:ilvl="0" w:tplc="E04C3FBA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19E87F05"/>
    <w:multiLevelType w:val="hybridMultilevel"/>
    <w:tmpl w:val="33A47C0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731C5"/>
    <w:multiLevelType w:val="hybridMultilevel"/>
    <w:tmpl w:val="3CD2B424"/>
    <w:lvl w:ilvl="0" w:tplc="7FD230DE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2D141ECE"/>
    <w:multiLevelType w:val="hybridMultilevel"/>
    <w:tmpl w:val="00121FD6"/>
    <w:lvl w:ilvl="0" w:tplc="2EDAB6B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305571BE"/>
    <w:multiLevelType w:val="hybridMultilevel"/>
    <w:tmpl w:val="A1EE9126"/>
    <w:lvl w:ilvl="0" w:tplc="AF96A42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38D57CA1"/>
    <w:multiLevelType w:val="hybridMultilevel"/>
    <w:tmpl w:val="2C307388"/>
    <w:lvl w:ilvl="0" w:tplc="1D2EB21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795"/>
    <w:multiLevelType w:val="hybridMultilevel"/>
    <w:tmpl w:val="E738FACE"/>
    <w:lvl w:ilvl="0" w:tplc="3058ED5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C5530"/>
    <w:multiLevelType w:val="hybridMultilevel"/>
    <w:tmpl w:val="4C0264CC"/>
    <w:lvl w:ilvl="0" w:tplc="1DCED65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D2"/>
    <w:multiLevelType w:val="hybridMultilevel"/>
    <w:tmpl w:val="9272ABFA"/>
    <w:lvl w:ilvl="0" w:tplc="44C82AA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D7E93"/>
    <w:multiLevelType w:val="hybridMultilevel"/>
    <w:tmpl w:val="55865D46"/>
    <w:lvl w:ilvl="0" w:tplc="EA6272F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49B61020"/>
    <w:multiLevelType w:val="hybridMultilevel"/>
    <w:tmpl w:val="CA081DA0"/>
    <w:lvl w:ilvl="0" w:tplc="48D0CBB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93310"/>
    <w:multiLevelType w:val="hybridMultilevel"/>
    <w:tmpl w:val="17F0DA62"/>
    <w:lvl w:ilvl="0" w:tplc="34BEB62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F4982"/>
    <w:multiLevelType w:val="hybridMultilevel"/>
    <w:tmpl w:val="D8827792"/>
    <w:lvl w:ilvl="0" w:tplc="D8D4D4A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D3F73"/>
    <w:multiLevelType w:val="hybridMultilevel"/>
    <w:tmpl w:val="B34CF630"/>
    <w:lvl w:ilvl="0" w:tplc="38090019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025F0"/>
    <w:multiLevelType w:val="hybridMultilevel"/>
    <w:tmpl w:val="CA522334"/>
    <w:lvl w:ilvl="0" w:tplc="8DA4483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6" w15:restartNumberingAfterBreak="0">
    <w:nsid w:val="606A039C"/>
    <w:multiLevelType w:val="hybridMultilevel"/>
    <w:tmpl w:val="818A2576"/>
    <w:lvl w:ilvl="0" w:tplc="E2209AD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05756"/>
    <w:multiLevelType w:val="hybridMultilevel"/>
    <w:tmpl w:val="C83E91C6"/>
    <w:lvl w:ilvl="0" w:tplc="5FFEF92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E5528"/>
    <w:multiLevelType w:val="hybridMultilevel"/>
    <w:tmpl w:val="C322768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4183A"/>
    <w:multiLevelType w:val="hybridMultilevel"/>
    <w:tmpl w:val="3216FE1C"/>
    <w:lvl w:ilvl="0" w:tplc="6F20886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 w15:restartNumberingAfterBreak="0">
    <w:nsid w:val="63A746D6"/>
    <w:multiLevelType w:val="hybridMultilevel"/>
    <w:tmpl w:val="2E365792"/>
    <w:lvl w:ilvl="0" w:tplc="B5FC2C6A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1" w15:restartNumberingAfterBreak="0">
    <w:nsid w:val="65CC1633"/>
    <w:multiLevelType w:val="hybridMultilevel"/>
    <w:tmpl w:val="C2B2DC42"/>
    <w:lvl w:ilvl="0" w:tplc="2AA678D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 w15:restartNumberingAfterBreak="0">
    <w:nsid w:val="67173C25"/>
    <w:multiLevelType w:val="hybridMultilevel"/>
    <w:tmpl w:val="13C8620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77C08"/>
    <w:multiLevelType w:val="hybridMultilevel"/>
    <w:tmpl w:val="002CF376"/>
    <w:lvl w:ilvl="0" w:tplc="CB1699D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C0255"/>
    <w:multiLevelType w:val="hybridMultilevel"/>
    <w:tmpl w:val="FAD69D40"/>
    <w:lvl w:ilvl="0" w:tplc="B9DCDF4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 w15:restartNumberingAfterBreak="0">
    <w:nsid w:val="6B3A6985"/>
    <w:multiLevelType w:val="hybridMultilevel"/>
    <w:tmpl w:val="8E14108A"/>
    <w:lvl w:ilvl="0" w:tplc="8ED64DB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6" w15:restartNumberingAfterBreak="0">
    <w:nsid w:val="7D5444DC"/>
    <w:multiLevelType w:val="hybridMultilevel"/>
    <w:tmpl w:val="27900BF0"/>
    <w:lvl w:ilvl="0" w:tplc="AF26B3D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19"/>
  </w:num>
  <w:num w:numId="7">
    <w:abstractNumId w:val="20"/>
  </w:num>
  <w:num w:numId="8">
    <w:abstractNumId w:val="6"/>
  </w:num>
  <w:num w:numId="9">
    <w:abstractNumId w:val="30"/>
  </w:num>
  <w:num w:numId="10">
    <w:abstractNumId w:val="18"/>
  </w:num>
  <w:num w:numId="11">
    <w:abstractNumId w:val="12"/>
  </w:num>
  <w:num w:numId="12">
    <w:abstractNumId w:val="33"/>
  </w:num>
  <w:num w:numId="13">
    <w:abstractNumId w:val="31"/>
  </w:num>
  <w:num w:numId="14">
    <w:abstractNumId w:val="16"/>
  </w:num>
  <w:num w:numId="15">
    <w:abstractNumId w:val="8"/>
  </w:num>
  <w:num w:numId="16">
    <w:abstractNumId w:val="1"/>
  </w:num>
  <w:num w:numId="17">
    <w:abstractNumId w:val="5"/>
  </w:num>
  <w:num w:numId="18">
    <w:abstractNumId w:val="27"/>
  </w:num>
  <w:num w:numId="19">
    <w:abstractNumId w:val="2"/>
  </w:num>
  <w:num w:numId="20">
    <w:abstractNumId w:val="36"/>
  </w:num>
  <w:num w:numId="21">
    <w:abstractNumId w:val="14"/>
  </w:num>
  <w:num w:numId="22">
    <w:abstractNumId w:val="23"/>
  </w:num>
  <w:num w:numId="23">
    <w:abstractNumId w:val="34"/>
  </w:num>
  <w:num w:numId="24">
    <w:abstractNumId w:val="21"/>
  </w:num>
  <w:num w:numId="25">
    <w:abstractNumId w:val="29"/>
  </w:num>
  <w:num w:numId="26">
    <w:abstractNumId w:val="4"/>
  </w:num>
  <w:num w:numId="27">
    <w:abstractNumId w:val="25"/>
  </w:num>
  <w:num w:numId="28">
    <w:abstractNumId w:val="7"/>
  </w:num>
  <w:num w:numId="29">
    <w:abstractNumId w:val="35"/>
  </w:num>
  <w:num w:numId="30">
    <w:abstractNumId w:val="17"/>
  </w:num>
  <w:num w:numId="31">
    <w:abstractNumId w:val="32"/>
  </w:num>
  <w:num w:numId="32">
    <w:abstractNumId w:val="24"/>
  </w:num>
  <w:num w:numId="33">
    <w:abstractNumId w:val="11"/>
  </w:num>
  <w:num w:numId="34">
    <w:abstractNumId w:val="28"/>
  </w:num>
  <w:num w:numId="35">
    <w:abstractNumId w:val="22"/>
  </w:num>
  <w:num w:numId="36">
    <w:abstractNumId w:val="3"/>
  </w:num>
  <w:num w:numId="37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DC"/>
    <w:rsid w:val="00022A52"/>
    <w:rsid w:val="0002367D"/>
    <w:rsid w:val="000416AE"/>
    <w:rsid w:val="00050B00"/>
    <w:rsid w:val="00054481"/>
    <w:rsid w:val="00072E2D"/>
    <w:rsid w:val="00081914"/>
    <w:rsid w:val="00087084"/>
    <w:rsid w:val="000B6ED8"/>
    <w:rsid w:val="000C5482"/>
    <w:rsid w:val="000F1954"/>
    <w:rsid w:val="000F637C"/>
    <w:rsid w:val="00124FD7"/>
    <w:rsid w:val="0014056A"/>
    <w:rsid w:val="00141242"/>
    <w:rsid w:val="00141A0B"/>
    <w:rsid w:val="00155158"/>
    <w:rsid w:val="0017303C"/>
    <w:rsid w:val="00176356"/>
    <w:rsid w:val="00193CCC"/>
    <w:rsid w:val="001D42E2"/>
    <w:rsid w:val="001E5F11"/>
    <w:rsid w:val="001E6B65"/>
    <w:rsid w:val="001F286E"/>
    <w:rsid w:val="00205E5D"/>
    <w:rsid w:val="00206869"/>
    <w:rsid w:val="00212459"/>
    <w:rsid w:val="00232A23"/>
    <w:rsid w:val="00237D21"/>
    <w:rsid w:val="00250D14"/>
    <w:rsid w:val="002550BA"/>
    <w:rsid w:val="002719AC"/>
    <w:rsid w:val="002A4421"/>
    <w:rsid w:val="002D622A"/>
    <w:rsid w:val="003076DA"/>
    <w:rsid w:val="00322B32"/>
    <w:rsid w:val="00323A6D"/>
    <w:rsid w:val="003263D5"/>
    <w:rsid w:val="0035705A"/>
    <w:rsid w:val="00365810"/>
    <w:rsid w:val="003740F1"/>
    <w:rsid w:val="00376AC0"/>
    <w:rsid w:val="0039543F"/>
    <w:rsid w:val="003C6A0A"/>
    <w:rsid w:val="003D685D"/>
    <w:rsid w:val="004113CE"/>
    <w:rsid w:val="00425972"/>
    <w:rsid w:val="00427B53"/>
    <w:rsid w:val="00431AA2"/>
    <w:rsid w:val="00434DA9"/>
    <w:rsid w:val="0044227C"/>
    <w:rsid w:val="004530E1"/>
    <w:rsid w:val="004666EC"/>
    <w:rsid w:val="004834BB"/>
    <w:rsid w:val="00486BF1"/>
    <w:rsid w:val="00491664"/>
    <w:rsid w:val="00493A37"/>
    <w:rsid w:val="0049680C"/>
    <w:rsid w:val="004A25A7"/>
    <w:rsid w:val="004D339E"/>
    <w:rsid w:val="004F2E18"/>
    <w:rsid w:val="004F395A"/>
    <w:rsid w:val="005031B1"/>
    <w:rsid w:val="00512385"/>
    <w:rsid w:val="00512A3A"/>
    <w:rsid w:val="00517AC9"/>
    <w:rsid w:val="005310CC"/>
    <w:rsid w:val="005401F8"/>
    <w:rsid w:val="00546821"/>
    <w:rsid w:val="00566640"/>
    <w:rsid w:val="0057134F"/>
    <w:rsid w:val="00585259"/>
    <w:rsid w:val="00592CCC"/>
    <w:rsid w:val="00593378"/>
    <w:rsid w:val="005A19F5"/>
    <w:rsid w:val="005B2C0A"/>
    <w:rsid w:val="005D6D36"/>
    <w:rsid w:val="005E1210"/>
    <w:rsid w:val="00614E64"/>
    <w:rsid w:val="00641A6E"/>
    <w:rsid w:val="00641F71"/>
    <w:rsid w:val="00650190"/>
    <w:rsid w:val="00651757"/>
    <w:rsid w:val="00652D54"/>
    <w:rsid w:val="006A384C"/>
    <w:rsid w:val="006B29E5"/>
    <w:rsid w:val="006B3E20"/>
    <w:rsid w:val="006B5B31"/>
    <w:rsid w:val="006D7B26"/>
    <w:rsid w:val="006E6B5D"/>
    <w:rsid w:val="007034C6"/>
    <w:rsid w:val="007206AB"/>
    <w:rsid w:val="007313AC"/>
    <w:rsid w:val="007652DA"/>
    <w:rsid w:val="00790EEF"/>
    <w:rsid w:val="007925D1"/>
    <w:rsid w:val="0079570E"/>
    <w:rsid w:val="007A3722"/>
    <w:rsid w:val="007B4C57"/>
    <w:rsid w:val="007B5329"/>
    <w:rsid w:val="007B5FC5"/>
    <w:rsid w:val="007C7F19"/>
    <w:rsid w:val="007D0298"/>
    <w:rsid w:val="007D27F4"/>
    <w:rsid w:val="007D78CD"/>
    <w:rsid w:val="008041A1"/>
    <w:rsid w:val="0083068B"/>
    <w:rsid w:val="00835769"/>
    <w:rsid w:val="0084382F"/>
    <w:rsid w:val="00847353"/>
    <w:rsid w:val="0085118E"/>
    <w:rsid w:val="00853238"/>
    <w:rsid w:val="00861C5B"/>
    <w:rsid w:val="00881436"/>
    <w:rsid w:val="008838D8"/>
    <w:rsid w:val="00895048"/>
    <w:rsid w:val="008A03FB"/>
    <w:rsid w:val="008B0F0E"/>
    <w:rsid w:val="008E72CC"/>
    <w:rsid w:val="008F1DE5"/>
    <w:rsid w:val="008F2A56"/>
    <w:rsid w:val="00917910"/>
    <w:rsid w:val="00924357"/>
    <w:rsid w:val="00960EF1"/>
    <w:rsid w:val="00975A4C"/>
    <w:rsid w:val="009857FB"/>
    <w:rsid w:val="009878E1"/>
    <w:rsid w:val="0099014F"/>
    <w:rsid w:val="009953DF"/>
    <w:rsid w:val="009B2522"/>
    <w:rsid w:val="009B56F1"/>
    <w:rsid w:val="009B7B0B"/>
    <w:rsid w:val="009E4F6D"/>
    <w:rsid w:val="009E72B4"/>
    <w:rsid w:val="009F3347"/>
    <w:rsid w:val="009F64A1"/>
    <w:rsid w:val="00A24DB4"/>
    <w:rsid w:val="00A35F8D"/>
    <w:rsid w:val="00A37062"/>
    <w:rsid w:val="00A37581"/>
    <w:rsid w:val="00A43922"/>
    <w:rsid w:val="00A72F6B"/>
    <w:rsid w:val="00AA14CE"/>
    <w:rsid w:val="00AA243E"/>
    <w:rsid w:val="00AA5E73"/>
    <w:rsid w:val="00AB3DEA"/>
    <w:rsid w:val="00AC2015"/>
    <w:rsid w:val="00AD6B6A"/>
    <w:rsid w:val="00B11815"/>
    <w:rsid w:val="00B22982"/>
    <w:rsid w:val="00B341C5"/>
    <w:rsid w:val="00B531AD"/>
    <w:rsid w:val="00B72AE8"/>
    <w:rsid w:val="00B842C3"/>
    <w:rsid w:val="00B84AD6"/>
    <w:rsid w:val="00C052B9"/>
    <w:rsid w:val="00C05DDC"/>
    <w:rsid w:val="00C14587"/>
    <w:rsid w:val="00C252CA"/>
    <w:rsid w:val="00C41489"/>
    <w:rsid w:val="00C473F3"/>
    <w:rsid w:val="00C80C27"/>
    <w:rsid w:val="00C80D27"/>
    <w:rsid w:val="00C81A34"/>
    <w:rsid w:val="00C97FD4"/>
    <w:rsid w:val="00CA3704"/>
    <w:rsid w:val="00CB5057"/>
    <w:rsid w:val="00CF10D6"/>
    <w:rsid w:val="00CF2BB8"/>
    <w:rsid w:val="00CF4294"/>
    <w:rsid w:val="00D21A13"/>
    <w:rsid w:val="00D321AD"/>
    <w:rsid w:val="00D506F1"/>
    <w:rsid w:val="00D67F44"/>
    <w:rsid w:val="00D86A77"/>
    <w:rsid w:val="00DD2571"/>
    <w:rsid w:val="00DF0B9E"/>
    <w:rsid w:val="00DF61E4"/>
    <w:rsid w:val="00E123A3"/>
    <w:rsid w:val="00E24F89"/>
    <w:rsid w:val="00E350B3"/>
    <w:rsid w:val="00E35876"/>
    <w:rsid w:val="00E56FD2"/>
    <w:rsid w:val="00E66480"/>
    <w:rsid w:val="00E72AA2"/>
    <w:rsid w:val="00E7417D"/>
    <w:rsid w:val="00E75B3C"/>
    <w:rsid w:val="00E75F39"/>
    <w:rsid w:val="00E83EE7"/>
    <w:rsid w:val="00E86632"/>
    <w:rsid w:val="00EB5A76"/>
    <w:rsid w:val="00EC086B"/>
    <w:rsid w:val="00ED680F"/>
    <w:rsid w:val="00F43E97"/>
    <w:rsid w:val="00F45B31"/>
    <w:rsid w:val="00F52775"/>
    <w:rsid w:val="00F56234"/>
    <w:rsid w:val="00F63614"/>
    <w:rsid w:val="00F72350"/>
    <w:rsid w:val="00F77F0E"/>
    <w:rsid w:val="00F93A54"/>
    <w:rsid w:val="00FA6EF4"/>
    <w:rsid w:val="00FC2444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8662"/>
  <w15:docId w15:val="{3C4C0B02-5136-456C-A222-21BCE5A1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6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C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PMB Wiraraja</cp:lastModifiedBy>
  <cp:revision>36</cp:revision>
  <cp:lastPrinted>2021-04-28T04:11:00Z</cp:lastPrinted>
  <dcterms:created xsi:type="dcterms:W3CDTF">2023-04-12T03:38:00Z</dcterms:created>
  <dcterms:modified xsi:type="dcterms:W3CDTF">2023-08-03T09:24:00Z</dcterms:modified>
</cp:coreProperties>
</file>